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right="-432.9921259842507"/>
        <w:jc w:val="right"/>
        <w:rPr/>
      </w:pPr>
      <w:r w:rsidDel="00000000" w:rsidR="00000000" w:rsidRPr="00000000">
        <w:rPr/>
        <w:drawing>
          <wp:anchor allowOverlap="1" behindDoc="0" distB="114300" distT="114300" distL="114300" distR="114300" hidden="0" layoutInCell="1" locked="0" relativeHeight="0" simplePos="0">
            <wp:simplePos x="0" y="0"/>
            <wp:positionH relativeFrom="margin">
              <wp:posOffset>3310125</wp:posOffset>
            </wp:positionH>
            <wp:positionV relativeFrom="margin">
              <wp:posOffset>0</wp:posOffset>
            </wp:positionV>
            <wp:extent cx="2871000" cy="900000"/>
            <wp:effectExtent b="0" l="0" r="0" t="0"/>
            <wp:wrapNone/>
            <wp:docPr id="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871000" cy="9000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708.6614173228347"/>
        <w:jc w:val="right"/>
        <w:rPr/>
      </w:pPr>
      <w:r w:rsidDel="00000000" w:rsidR="00000000" w:rsidRPr="00000000">
        <w:rPr>
          <w:rtl w:val="0"/>
        </w:rPr>
      </w:r>
    </w:p>
    <w:p w:rsidR="00000000" w:rsidDel="00000000" w:rsidP="00000000" w:rsidRDefault="00000000" w:rsidRPr="00000000" w14:paraId="00000003">
      <w:pPr>
        <w:ind w:right="-432.9921259842507"/>
        <w:jc w:val="right"/>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708.6614173228347"/>
        <w:jc w:val="right"/>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708.6614173228347"/>
        <w:jc w:val="right"/>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708.6614173228347"/>
        <w:jc w:val="right"/>
        <w:rPr/>
      </w:pPr>
      <w:r w:rsidDel="00000000" w:rsidR="00000000" w:rsidRPr="00000000">
        <w:rPr>
          <w:rtl w:val="0"/>
        </w:rPr>
      </w:r>
    </w:p>
    <w:p w:rsidR="00000000" w:rsidDel="00000000" w:rsidP="00000000" w:rsidRDefault="00000000" w:rsidRPr="00000000" w14:paraId="00000007">
      <w:pPr>
        <w:ind w:right="-432.9921259842507"/>
        <w:jc w:val="right"/>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708.6614173228347"/>
        <w:jc w:val="right"/>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708.6614173228347"/>
        <w:jc w:val="right"/>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432.9921259842507" w:firstLine="708.6614173228347"/>
        <w:jc w:val="right"/>
        <w:rPr>
          <w:rFonts w:ascii="Montserrat ExtraBold" w:cs="Montserrat ExtraBold" w:eastAsia="Montserrat ExtraBold" w:hAnsi="Montserrat ExtraBold"/>
          <w:color w:val="ffffff"/>
          <w:sz w:val="100"/>
          <w:szCs w:val="100"/>
        </w:rPr>
      </w:pPr>
      <w:r w:rsidDel="00000000" w:rsidR="00000000" w:rsidRPr="00000000">
        <w:rPr>
          <w:rFonts w:ascii="Montserrat ExtraBold" w:cs="Montserrat ExtraBold" w:eastAsia="Montserrat ExtraBold" w:hAnsi="Montserrat ExtraBold"/>
          <w:color w:val="ffffff"/>
          <w:sz w:val="100"/>
          <w:szCs w:val="100"/>
          <w:rtl w:val="0"/>
        </w:rPr>
        <w:t xml:space="preserve">Boletim Epidemiológico </w:t>
      </w:r>
      <w:r w:rsidDel="00000000" w:rsidR="00000000" w:rsidRPr="00000000">
        <w:rPr>
          <w:rtl w:val="0"/>
        </w:rPr>
      </w:r>
    </w:p>
    <w:p w:rsidR="00000000" w:rsidDel="00000000" w:rsidP="00000000" w:rsidRDefault="00000000" w:rsidRPr="00000000" w14:paraId="0000000B">
      <w:pPr>
        <w:ind w:right="-574.7244094488178"/>
        <w:jc w:val="right"/>
        <w:rPr>
          <w:rFonts w:ascii="Montserrat ExtraBold" w:cs="Montserrat ExtraBold" w:eastAsia="Montserrat ExtraBold" w:hAnsi="Montserrat ExtraBold"/>
          <w:color w:val="f1c232"/>
          <w:sz w:val="64"/>
          <w:szCs w:val="64"/>
        </w:rPr>
      </w:pPr>
      <w:r w:rsidDel="00000000" w:rsidR="00000000" w:rsidRPr="00000000">
        <w:rPr>
          <w:rFonts w:ascii="Montserrat ExtraBold" w:cs="Montserrat ExtraBold" w:eastAsia="Montserrat ExtraBold" w:hAnsi="Montserrat ExtraBold"/>
          <w:color w:val="f1c232"/>
          <w:sz w:val="64"/>
          <w:szCs w:val="64"/>
          <w:rtl w:val="0"/>
        </w:rPr>
        <w:t xml:space="preserve">Mortalidade em Mato Grosso do Sul</w:t>
      </w:r>
    </w:p>
    <w:p w:rsidR="00000000" w:rsidDel="00000000" w:rsidP="00000000" w:rsidRDefault="00000000" w:rsidRPr="00000000" w14:paraId="0000000C">
      <w:pPr>
        <w:jc w:val="right"/>
        <w:rPr/>
        <w:sectPr>
          <w:headerReference r:id="rId7" w:type="default"/>
          <w:headerReference r:id="rId8" w:type="first"/>
          <w:footerReference r:id="rId9" w:type="default"/>
          <w:footerReference r:id="rId10" w:type="first"/>
          <w:pgSz w:h="16838" w:w="11906" w:orient="portrait"/>
          <w:pgMar w:bottom="1133.8582677165355" w:top="1133.8582677165355" w:left="1133.8582677165355" w:right="1133.8582677165355" w:header="720.0000000000001" w:footer="1133.8582677165355"/>
          <w:pgNumType w:start="1"/>
          <w:titlePg w:val="1"/>
        </w:sectPr>
      </w:pPr>
      <w:r w:rsidDel="00000000" w:rsidR="00000000" w:rsidRPr="00000000">
        <w:rPr>
          <w:rtl w:val="0"/>
        </w:rPr>
      </w:r>
    </w:p>
    <w:p w:rsidR="00000000" w:rsidDel="00000000" w:rsidP="00000000" w:rsidRDefault="00000000" w:rsidRPr="00000000" w14:paraId="0000000D">
      <w:pPr>
        <w:ind w:right="-574.7244094488178" w:firstLine="1559.0551181102362"/>
        <w:jc w:val="right"/>
        <w:rPr/>
      </w:pPr>
      <w:r w:rsidDel="00000000" w:rsidR="00000000" w:rsidRPr="00000000">
        <w:rPr>
          <w:rFonts w:ascii="Montserrat ExtraBold" w:cs="Montserrat ExtraBold" w:eastAsia="Montserrat ExtraBold" w:hAnsi="Montserrat ExtraBold"/>
          <w:color w:val="004f9f"/>
          <w:sz w:val="64"/>
          <w:szCs w:val="64"/>
        </w:rPr>
        <w:drawing>
          <wp:inline distB="114300" distT="114300" distL="114300" distR="114300">
            <wp:extent cx="3565638" cy="842888"/>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565638" cy="8428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right"/>
        <w:rPr/>
      </w:pPr>
      <w:r w:rsidDel="00000000" w:rsidR="00000000" w:rsidRPr="00000000">
        <w:rPr>
          <w:rtl w:val="0"/>
        </w:rPr>
      </w:r>
    </w:p>
    <w:p w:rsidR="00000000" w:rsidDel="00000000" w:rsidP="00000000" w:rsidRDefault="00000000" w:rsidRPr="00000000" w14:paraId="0000000F">
      <w:pPr>
        <w:jc w:val="right"/>
        <w:rPr/>
      </w:pPr>
      <w:r w:rsidDel="00000000" w:rsidR="00000000" w:rsidRPr="00000000">
        <w:rPr>
          <w:rtl w:val="0"/>
        </w:rPr>
      </w:r>
    </w:p>
    <w:p w:rsidR="00000000" w:rsidDel="00000000" w:rsidP="00000000" w:rsidRDefault="00000000" w:rsidRPr="00000000" w14:paraId="00000010">
      <w:pPr>
        <w:ind w:right="-574.7244094488178" w:firstLine="1559.0551181102362"/>
        <w:jc w:val="right"/>
        <w:rPr/>
      </w:pPr>
      <w:r w:rsidDel="00000000" w:rsidR="00000000" w:rsidRPr="00000000">
        <w:rPr>
          <w:rtl w:val="0"/>
        </w:rPr>
      </w:r>
    </w:p>
    <w:p w:rsidR="00000000" w:rsidDel="00000000" w:rsidP="00000000" w:rsidRDefault="00000000" w:rsidRPr="00000000" w14:paraId="00000011">
      <w:pPr>
        <w:jc w:val="right"/>
        <w:rPr/>
      </w:pPr>
      <w:r w:rsidDel="00000000" w:rsidR="00000000" w:rsidRPr="00000000">
        <w:rPr>
          <w:rtl w:val="0"/>
        </w:rPr>
      </w:r>
    </w:p>
    <w:p w:rsidR="00000000" w:rsidDel="00000000" w:rsidP="00000000" w:rsidRDefault="00000000" w:rsidRPr="00000000" w14:paraId="00000012">
      <w:pPr>
        <w:jc w:val="right"/>
        <w:rPr/>
      </w:pPr>
      <w:r w:rsidDel="00000000" w:rsidR="00000000" w:rsidRPr="00000000">
        <w:rPr>
          <w:rtl w:val="0"/>
        </w:rPr>
      </w:r>
    </w:p>
    <w:p w:rsidR="00000000" w:rsidDel="00000000" w:rsidP="00000000" w:rsidRDefault="00000000" w:rsidRPr="00000000" w14:paraId="00000013">
      <w:pPr>
        <w:jc w:val="right"/>
        <w:rPr/>
      </w:pPr>
      <w:r w:rsidDel="00000000" w:rsidR="00000000" w:rsidRPr="00000000">
        <w:rPr>
          <w:rtl w:val="0"/>
        </w:rPr>
      </w:r>
    </w:p>
    <w:p w:rsidR="00000000" w:rsidDel="00000000" w:rsidP="00000000" w:rsidRDefault="00000000" w:rsidRPr="00000000" w14:paraId="00000014">
      <w:pPr>
        <w:jc w:val="right"/>
        <w:rPr/>
      </w:pPr>
      <w:r w:rsidDel="00000000" w:rsidR="00000000" w:rsidRPr="00000000">
        <w:rPr>
          <w:rtl w:val="0"/>
        </w:rPr>
      </w:r>
    </w:p>
    <w:p w:rsidR="00000000" w:rsidDel="00000000" w:rsidP="00000000" w:rsidRDefault="00000000" w:rsidRPr="00000000" w14:paraId="00000015">
      <w:pPr>
        <w:jc w:val="right"/>
        <w:rPr/>
      </w:pPr>
      <w:r w:rsidDel="00000000" w:rsidR="00000000" w:rsidRPr="00000000">
        <w:rPr>
          <w:rtl w:val="0"/>
        </w:rPr>
      </w:r>
    </w:p>
    <w:p w:rsidR="00000000" w:rsidDel="00000000" w:rsidP="00000000" w:rsidRDefault="00000000" w:rsidRPr="00000000" w14:paraId="00000016">
      <w:pPr>
        <w:ind w:right="-574.7244094488178"/>
        <w:jc w:val="right"/>
        <w:rPr>
          <w:rFonts w:ascii="Montserrat ExtraBold" w:cs="Montserrat ExtraBold" w:eastAsia="Montserrat ExtraBold" w:hAnsi="Montserrat ExtraBold"/>
          <w:sz w:val="94"/>
          <w:szCs w:val="94"/>
        </w:rPr>
      </w:pPr>
      <w:r w:rsidDel="00000000" w:rsidR="00000000" w:rsidRPr="00000000">
        <w:rPr>
          <w:rFonts w:ascii="Montserrat ExtraBold" w:cs="Montserrat ExtraBold" w:eastAsia="Montserrat ExtraBold" w:hAnsi="Montserrat ExtraBold"/>
          <w:sz w:val="94"/>
          <w:szCs w:val="94"/>
          <w:rtl w:val="0"/>
        </w:rPr>
        <w:t xml:space="preserve">Boletim Epidemiológico</w:t>
      </w:r>
    </w:p>
    <w:p w:rsidR="00000000" w:rsidDel="00000000" w:rsidP="00000000" w:rsidRDefault="00000000" w:rsidRPr="00000000" w14:paraId="00000017">
      <w:pPr>
        <w:ind w:right="-574.7244094488178" w:firstLine="1559.0551181102362"/>
        <w:jc w:val="right"/>
        <w:rPr>
          <w:rFonts w:ascii="Montserrat ExtraBold" w:cs="Montserrat ExtraBold" w:eastAsia="Montserrat ExtraBold" w:hAnsi="Montserrat ExtraBold"/>
          <w:color w:val="004f9f"/>
          <w:sz w:val="58"/>
          <w:szCs w:val="58"/>
        </w:rPr>
        <w:sectPr>
          <w:headerReference r:id="rId12" w:type="first"/>
          <w:footerReference r:id="rId13" w:type="first"/>
          <w:type w:val="nextPage"/>
          <w:pgSz w:h="16838" w:w="11906" w:orient="portrait"/>
          <w:pgMar w:bottom="1133.8582677165355" w:top="1133.8582677165355" w:left="1133.8582677165355" w:right="1133.8582677165355" w:header="720.0000000000001" w:footer="720.0000000000001"/>
          <w:titlePg w:val="1"/>
        </w:sectPr>
      </w:pPr>
      <w:r w:rsidDel="00000000" w:rsidR="00000000" w:rsidRPr="00000000">
        <w:rPr>
          <w:rFonts w:ascii="Montserrat ExtraBold" w:cs="Montserrat ExtraBold" w:eastAsia="Montserrat ExtraBold" w:hAnsi="Montserrat ExtraBold"/>
          <w:color w:val="004f9f"/>
          <w:sz w:val="58"/>
          <w:szCs w:val="58"/>
          <w:rtl w:val="0"/>
        </w:rPr>
        <w:t xml:space="preserve">Mortalidade em Mato Grosso do Sul</w:t>
      </w:r>
      <w:r w:rsidDel="00000000" w:rsidR="00000000" w:rsidRPr="00000000">
        <w:drawing>
          <wp:anchor allowOverlap="1" behindDoc="1" distB="114300" distT="114300" distL="114300" distR="114300" hidden="0" layoutInCell="1" locked="0" relativeHeight="0" simplePos="0">
            <wp:simplePos x="0" y="0"/>
            <wp:positionH relativeFrom="column">
              <wp:posOffset>4486275</wp:posOffset>
            </wp:positionH>
            <wp:positionV relativeFrom="paragraph">
              <wp:posOffset>3239733</wp:posOffset>
            </wp:positionV>
            <wp:extent cx="1208813" cy="798867"/>
            <wp:effectExtent b="0" l="0" r="0" t="0"/>
            <wp:wrapNone/>
            <wp:docPr id="2" name="image3.png"/>
            <a:graphic>
              <a:graphicData uri="http://schemas.openxmlformats.org/drawingml/2006/picture">
                <pic:pic>
                  <pic:nvPicPr>
                    <pic:cNvPr id="0" name="image3.png"/>
                    <pic:cNvPicPr preferRelativeResize="0"/>
                  </pic:nvPicPr>
                  <pic:blipFill>
                    <a:blip r:embed="rId14"/>
                    <a:srcRect b="25784" l="29652" r="30565" t="20511"/>
                    <a:stretch>
                      <a:fillRect/>
                    </a:stretch>
                  </pic:blipFill>
                  <pic:spPr>
                    <a:xfrm>
                      <a:off x="0" y="0"/>
                      <a:ext cx="1208813" cy="79886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2657475</wp:posOffset>
            </wp:positionH>
            <wp:positionV relativeFrom="paragraph">
              <wp:posOffset>3371850</wp:posOffset>
            </wp:positionV>
            <wp:extent cx="1582994" cy="609600"/>
            <wp:effectExtent b="0" l="0" r="0" t="0"/>
            <wp:wrapNone/>
            <wp:docPr id="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582994" cy="609600"/>
                    </a:xfrm>
                    <a:prstGeom prst="rect"/>
                    <a:ln/>
                  </pic:spPr>
                </pic:pic>
              </a:graphicData>
            </a:graphic>
          </wp:anchor>
        </w:drawing>
      </w:r>
    </w:p>
    <w:p w:rsidR="00000000" w:rsidDel="00000000" w:rsidP="00000000" w:rsidRDefault="00000000" w:rsidRPr="00000000" w14:paraId="00000018">
      <w:pPr>
        <w:spacing w:after="0" w:line="240" w:lineRule="auto"/>
        <w:rPr>
          <w:sz w:val="2"/>
          <w:szCs w:val="2"/>
        </w:rPr>
      </w:pPr>
      <w:r w:rsidDel="00000000" w:rsidR="00000000" w:rsidRPr="00000000">
        <w:rPr>
          <w:rtl w:val="0"/>
        </w:rPr>
      </w:r>
    </w:p>
    <w:p w:rsidR="00000000" w:rsidDel="00000000" w:rsidP="00000000" w:rsidRDefault="00000000" w:rsidRPr="00000000" w14:paraId="00000019">
      <w:pPr>
        <w:spacing w:after="0" w:line="240" w:lineRule="auto"/>
        <w:rPr>
          <w:sz w:val="2"/>
          <w:szCs w:val="2"/>
        </w:rPr>
      </w:pPr>
      <w:r w:rsidDel="00000000" w:rsidR="00000000" w:rsidRPr="00000000">
        <w:rPr>
          <w:rtl w:val="0"/>
        </w:rPr>
      </w:r>
    </w:p>
    <w:tbl>
      <w:tblPr>
        <w:tblStyle w:val="Table1"/>
        <w:tblW w:w="9665.196850393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1968503937008"/>
        <w:gridCol w:w="9240"/>
        <w:tblGridChange w:id="0">
          <w:tblGrid>
            <w:gridCol w:w="425.1968503937008"/>
            <w:gridCol w:w="9240"/>
          </w:tblGrid>
        </w:tblGridChange>
      </w:tblGrid>
      <w:tr>
        <w:trPr>
          <w:cantSplit w:val="0"/>
          <w:trHeight w:val="425.1968503937008" w:hRule="atLeast"/>
          <w:tblHeader w:val="0"/>
        </w:trPr>
        <w:tc>
          <w:tcPr>
            <w:tcBorders>
              <w:top w:color="ffffff" w:space="0" w:sz="4" w:val="single"/>
              <w:left w:color="ffffff" w:space="0" w:sz="4" w:val="single"/>
              <w:bottom w:color="ffffff" w:space="0" w:sz="4" w:val="single"/>
              <w:right w:color="ffffff" w:space="0" w:sz="4" w:val="single"/>
            </w:tcBorders>
            <w:tcMar>
              <w:top w:w="42.51968503937008" w:type="dxa"/>
              <w:left w:w="42.51968503937008" w:type="dxa"/>
              <w:bottom w:w="42.51968503937008" w:type="dxa"/>
              <w:right w:w="42.51968503937008" w:type="dxa"/>
            </w:tcMar>
          </w:tcPr>
          <w:p w:rsidR="00000000" w:rsidDel="00000000" w:rsidP="00000000" w:rsidRDefault="00000000" w:rsidRPr="00000000" w14:paraId="0000001A">
            <w:pPr>
              <w:widowControl w:val="0"/>
              <w:spacing w:after="0" w:line="276" w:lineRule="auto"/>
              <w:ind w:firstLine="0"/>
              <w:jc w:val="left"/>
              <w:rPr>
                <w:color w:val="000000"/>
                <w:sz w:val="20"/>
                <w:szCs w:val="20"/>
              </w:rPr>
            </w:pPr>
            <w:r w:rsidDel="00000000" w:rsidR="00000000" w:rsidRPr="00000000">
              <w:rPr>
                <w:color w:val="004f9f"/>
                <w:sz w:val="28"/>
                <w:szCs w:val="28"/>
                <w:rtl w:val="0"/>
              </w:rPr>
              <w:t xml:space="preserve">►</w:t>
            </w:r>
            <w:r w:rsidDel="00000000" w:rsidR="00000000" w:rsidRPr="00000000">
              <w:rPr>
                <w:rtl w:val="0"/>
              </w:rPr>
            </w:r>
          </w:p>
        </w:tc>
        <w:tc>
          <w:tcPr>
            <w:tcBorders>
              <w:top w:color="ffffff" w:space="0" w:sz="4" w:val="single"/>
              <w:left w:color="ffffff" w:space="0" w:sz="4" w:val="single"/>
              <w:bottom w:color="004f9f" w:space="0" w:sz="16"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1B">
            <w:pPr>
              <w:widowControl w:val="0"/>
              <w:spacing w:after="0" w:line="276" w:lineRule="auto"/>
              <w:ind w:firstLine="0"/>
              <w:jc w:val="left"/>
              <w:rPr>
                <w:color w:val="000000"/>
                <w:sz w:val="20"/>
                <w:szCs w:val="20"/>
              </w:rPr>
            </w:pPr>
            <w:r w:rsidDel="00000000" w:rsidR="00000000" w:rsidRPr="00000000">
              <w:rPr>
                <w:b w:val="1"/>
                <w:sz w:val="28"/>
                <w:szCs w:val="28"/>
                <w:rtl w:val="0"/>
              </w:rPr>
              <w:t xml:space="preserve">Sumário</w:t>
            </w:r>
            <w:r w:rsidDel="00000000" w:rsidR="00000000" w:rsidRPr="00000000">
              <w:rPr>
                <w:rtl w:val="0"/>
              </w:rPr>
            </w:r>
          </w:p>
        </w:tc>
      </w:tr>
    </w:tb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708.6614173228347"/>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widowControl w:val="0"/>
            <w:tabs>
              <w:tab w:val="right" w:leader="dot"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7yr8k3o69rkj">
            <w:r w:rsidDel="00000000" w:rsidR="00000000" w:rsidRPr="00000000">
              <w:rPr>
                <w:rFonts w:ascii="Arial" w:cs="Arial" w:eastAsia="Arial" w:hAnsi="Arial"/>
                <w:b w:val="1"/>
                <w:i w:val="0"/>
                <w:smallCaps w:val="0"/>
                <w:strike w:val="0"/>
                <w:color w:val="666666"/>
                <w:sz w:val="24"/>
                <w:szCs w:val="24"/>
                <w:u w:val="none"/>
                <w:shd w:fill="auto" w:val="clear"/>
                <w:vertAlign w:val="baseline"/>
                <w:rtl w:val="0"/>
              </w:rPr>
              <w:t xml:space="preserve">1. Introdução</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9xmogjd0kfgw">
            <w:r w:rsidDel="00000000" w:rsidR="00000000" w:rsidRPr="00000000">
              <w:rPr>
                <w:rFonts w:ascii="Arial" w:cs="Arial" w:eastAsia="Arial" w:hAnsi="Arial"/>
                <w:b w:val="1"/>
                <w:i w:val="0"/>
                <w:smallCaps w:val="0"/>
                <w:strike w:val="0"/>
                <w:color w:val="666666"/>
                <w:sz w:val="24"/>
                <w:szCs w:val="24"/>
                <w:u w:val="none"/>
                <w:shd w:fill="auto" w:val="clear"/>
                <w:vertAlign w:val="baseline"/>
                <w:rtl w:val="0"/>
              </w:rPr>
              <w:t xml:space="preserve">2. Metodologia</w:t>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t0pbwq7iebv2">
            <w:r w:rsidDel="00000000" w:rsidR="00000000" w:rsidRPr="00000000">
              <w:rPr>
                <w:rFonts w:ascii="Arial" w:cs="Arial" w:eastAsia="Arial" w:hAnsi="Arial"/>
                <w:b w:val="1"/>
                <w:i w:val="0"/>
                <w:smallCaps w:val="0"/>
                <w:strike w:val="0"/>
                <w:color w:val="666666"/>
                <w:sz w:val="24"/>
                <w:szCs w:val="24"/>
                <w:u w:val="none"/>
                <w:shd w:fill="auto" w:val="clear"/>
                <w:vertAlign w:val="baseline"/>
                <w:rtl w:val="0"/>
              </w:rPr>
              <w:t xml:space="preserve">3. Óbitos por grupos de causa de acordo com os capítulos da CID-10 em Mato Grosso do Sul no ano de 2024.</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7499ywfvgu59">
            <w:r w:rsidDel="00000000" w:rsidR="00000000" w:rsidRPr="00000000">
              <w:rPr>
                <w:rFonts w:ascii="Arial" w:cs="Arial" w:eastAsia="Arial" w:hAnsi="Arial"/>
                <w:b w:val="1"/>
                <w:i w:val="0"/>
                <w:smallCaps w:val="0"/>
                <w:strike w:val="0"/>
                <w:color w:val="666666"/>
                <w:sz w:val="24"/>
                <w:szCs w:val="24"/>
                <w:u w:val="none"/>
                <w:shd w:fill="auto" w:val="clear"/>
                <w:vertAlign w:val="baseline"/>
                <w:rtl w:val="0"/>
              </w:rPr>
              <w:t xml:space="preserve">4. Óbitos por causas evitáveis em Mato Grosso do Sul no ano de 2024</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fjkbxa8tr3a">
            <w:r w:rsidDel="00000000" w:rsidR="00000000" w:rsidRPr="00000000">
              <w:rPr>
                <w:rFonts w:ascii="Arial" w:cs="Arial" w:eastAsia="Arial" w:hAnsi="Arial"/>
                <w:b w:val="1"/>
                <w:i w:val="0"/>
                <w:smallCaps w:val="0"/>
                <w:strike w:val="0"/>
                <w:color w:val="666666"/>
                <w:sz w:val="24"/>
                <w:szCs w:val="24"/>
                <w:u w:val="none"/>
                <w:shd w:fill="auto" w:val="clear"/>
                <w:vertAlign w:val="baseline"/>
                <w:rtl w:val="0"/>
              </w:rPr>
              <w:t xml:space="preserve">5. Óbitos por causas externas e mal definidas (Códigos Garbage) em Mato Grosso do Sul no ano de 2024</w:t>
              <w:tab/>
              <w:t xml:space="preserve">12</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fgxnbwlx74kj">
            <w:r w:rsidDel="00000000" w:rsidR="00000000" w:rsidRPr="00000000">
              <w:rPr>
                <w:rFonts w:ascii="Arial" w:cs="Arial" w:eastAsia="Arial" w:hAnsi="Arial"/>
                <w:b w:val="1"/>
                <w:i w:val="0"/>
                <w:smallCaps w:val="0"/>
                <w:strike w:val="0"/>
                <w:color w:val="666666"/>
                <w:sz w:val="24"/>
                <w:szCs w:val="24"/>
                <w:u w:val="none"/>
                <w:shd w:fill="auto" w:val="clear"/>
                <w:vertAlign w:val="baseline"/>
                <w:rtl w:val="0"/>
              </w:rPr>
              <w:t xml:space="preserve">6. Considerações Finais</w:t>
              <w:tab/>
              <w:t xml:space="preserve">15</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firstLine="0"/>
            <w:jc w:val="left"/>
            <w:rPr>
              <w:rFonts w:ascii="Arial" w:cs="Arial" w:eastAsia="Arial" w:hAnsi="Arial"/>
              <w:b w:val="1"/>
              <w:i w:val="0"/>
              <w:smallCaps w:val="0"/>
              <w:strike w:val="0"/>
              <w:color w:val="000000"/>
              <w:sz w:val="22"/>
              <w:szCs w:val="22"/>
              <w:u w:val="none"/>
              <w:shd w:fill="auto" w:val="clear"/>
              <w:vertAlign w:val="baseline"/>
            </w:rPr>
          </w:pPr>
          <w:hyperlink w:anchor="_1pks1bqsz6xe">
            <w:r w:rsidDel="00000000" w:rsidR="00000000" w:rsidRPr="00000000">
              <w:rPr>
                <w:rFonts w:ascii="Arial" w:cs="Arial" w:eastAsia="Arial" w:hAnsi="Arial"/>
                <w:b w:val="1"/>
                <w:i w:val="0"/>
                <w:smallCaps w:val="0"/>
                <w:strike w:val="0"/>
                <w:color w:val="666666"/>
                <w:sz w:val="24"/>
                <w:szCs w:val="24"/>
                <w:u w:val="none"/>
                <w:shd w:fill="auto" w:val="clear"/>
                <w:vertAlign w:val="baseline"/>
                <w:rtl w:val="0"/>
              </w:rPr>
              <w:t xml:space="preserve">7. Referências</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708.6614173228347"/>
        <w:jc w:val="both"/>
        <w:rPr/>
        <w:sectPr>
          <w:headerReference r:id="rId16" w:type="default"/>
          <w:headerReference r:id="rId17" w:type="first"/>
          <w:type w:val="nextPage"/>
          <w:pgSz w:h="16838" w:w="11906" w:orient="portrait"/>
          <w:pgMar w:bottom="1133.8582677165355" w:top="1133.8582677165355" w:left="1133.8582677165355" w:right="1133.8582677165355" w:header="720.0000000000001" w:footer="1133.8582677165355"/>
          <w:pgNumType w:start="2"/>
          <w:titlePg w:val="1"/>
        </w:sectPr>
      </w:pPr>
      <w:r w:rsidDel="00000000" w:rsidR="00000000" w:rsidRPr="00000000">
        <w:rPr>
          <w:rtl w:val="0"/>
        </w:rPr>
      </w:r>
    </w:p>
    <w:p w:rsidR="00000000" w:rsidDel="00000000" w:rsidP="00000000" w:rsidRDefault="00000000" w:rsidRPr="00000000" w14:paraId="00000025">
      <w:pPr>
        <w:spacing w:after="0" w:line="240" w:lineRule="auto"/>
        <w:ind w:left="0" w:firstLine="0"/>
        <w:rPr>
          <w:sz w:val="2"/>
          <w:szCs w:val="2"/>
        </w:rPr>
      </w:pPr>
      <w:r w:rsidDel="00000000" w:rsidR="00000000" w:rsidRPr="00000000">
        <w:rPr>
          <w:rtl w:val="0"/>
        </w:rPr>
      </w:r>
    </w:p>
    <w:tbl>
      <w:tblPr>
        <w:tblStyle w:val="Table2"/>
        <w:tblW w:w="9665.196850393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1968503937008"/>
        <w:gridCol w:w="9240"/>
        <w:tblGridChange w:id="0">
          <w:tblGrid>
            <w:gridCol w:w="425.1968503937008"/>
            <w:gridCol w:w="9240"/>
          </w:tblGrid>
        </w:tblGridChange>
      </w:tblGrid>
      <w:tr>
        <w:trPr>
          <w:cantSplit w:val="0"/>
          <w:trHeight w:val="425.1968503937008" w:hRule="atLeast"/>
          <w:tblHeader w:val="0"/>
        </w:trPr>
        <w:tc>
          <w:tcPr>
            <w:tcBorders>
              <w:top w:color="ffffff" w:space="0" w:sz="4" w:val="single"/>
              <w:left w:color="ffffff" w:space="0" w:sz="4" w:val="single"/>
              <w:bottom w:color="ffffff" w:space="0" w:sz="4" w:val="single"/>
              <w:right w:color="ffffff" w:space="0" w:sz="4" w:val="single"/>
            </w:tcBorders>
            <w:tcMar>
              <w:top w:w="28.34645669291339" w:type="dxa"/>
              <w:left w:w="28.34645669291339" w:type="dxa"/>
              <w:bottom w:w="28.34645669291339" w:type="dxa"/>
              <w:right w:w="28.34645669291339" w:type="dxa"/>
            </w:tcMar>
          </w:tcPr>
          <w:p w:rsidR="00000000" w:rsidDel="00000000" w:rsidP="00000000" w:rsidRDefault="00000000" w:rsidRPr="00000000" w14:paraId="00000026">
            <w:pPr>
              <w:widowControl w:val="0"/>
              <w:spacing w:after="0" w:line="276" w:lineRule="auto"/>
              <w:ind w:firstLine="0"/>
              <w:jc w:val="left"/>
              <w:rPr>
                <w:color w:val="000000"/>
                <w:sz w:val="20"/>
                <w:szCs w:val="20"/>
              </w:rPr>
            </w:pPr>
            <w:r w:rsidDel="00000000" w:rsidR="00000000" w:rsidRPr="00000000">
              <w:rPr>
                <w:color w:val="004f9f"/>
                <w:sz w:val="28"/>
                <w:szCs w:val="28"/>
                <w:rtl w:val="0"/>
              </w:rPr>
              <w:t xml:space="preserve">►</w:t>
            </w:r>
            <w:r w:rsidDel="00000000" w:rsidR="00000000" w:rsidRPr="00000000">
              <w:rPr>
                <w:rtl w:val="0"/>
              </w:rPr>
            </w:r>
          </w:p>
        </w:tc>
        <w:tc>
          <w:tcPr>
            <w:tcBorders>
              <w:top w:color="ffffff" w:space="0" w:sz="4" w:val="single"/>
              <w:left w:color="ffffff" w:space="0" w:sz="4" w:val="single"/>
              <w:bottom w:color="004f9f" w:space="0" w:sz="16"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27">
            <w:pPr>
              <w:pStyle w:val="Heading1"/>
              <w:rPr/>
            </w:pPr>
            <w:bookmarkStart w:colFirst="0" w:colLast="0" w:name="_7yr8k3o69rkj" w:id="0"/>
            <w:bookmarkEnd w:id="0"/>
            <w:r w:rsidDel="00000000" w:rsidR="00000000" w:rsidRPr="00000000">
              <w:rPr>
                <w:rtl w:val="0"/>
              </w:rPr>
              <w:t xml:space="preserve">1. Introdução</w:t>
            </w:r>
            <w:r w:rsidDel="00000000" w:rsidR="00000000" w:rsidRPr="00000000">
              <w:rPr>
                <w:rtl w:val="0"/>
              </w:rPr>
            </w:r>
          </w:p>
        </w:tc>
      </w:tr>
    </w:tbl>
    <w:p w:rsidR="00000000" w:rsidDel="00000000" w:rsidP="00000000" w:rsidRDefault="00000000" w:rsidRPr="00000000" w14:paraId="00000028">
      <w:pPr>
        <w:spacing w:after="0" w:before="200" w:line="360" w:lineRule="auto"/>
        <w:rPr/>
      </w:pPr>
      <w:r w:rsidDel="00000000" w:rsidR="00000000" w:rsidRPr="00000000">
        <w:rPr>
          <w:rtl w:val="0"/>
        </w:rPr>
        <w:t xml:space="preserve">A coleta de dados acerca da mortalidade no Brasil é conduzida pelo Sistema de Informação sobre Mortalidade (SIM), instituído pelo Ministério da Saúde em 1975, por meio da unificação de modelos de instrumentos previamente utilizados na obtenção de informações sobre óbitos no país (BRASIL, 2023). </w:t>
      </w:r>
    </w:p>
    <w:p w:rsidR="00000000" w:rsidDel="00000000" w:rsidP="00000000" w:rsidRDefault="00000000" w:rsidRPr="00000000" w14:paraId="00000029">
      <w:pPr>
        <w:spacing w:after="0" w:before="0" w:line="360" w:lineRule="auto"/>
        <w:rPr/>
      </w:pPr>
      <w:r w:rsidDel="00000000" w:rsidR="00000000" w:rsidRPr="00000000">
        <w:rPr>
          <w:rtl w:val="0"/>
        </w:rPr>
        <w:t xml:space="preserve">Este sistema consiste em uma fonte rica de informações, permitindo a descrição das causas de adoecimento que culminaram em óbito ao longo de uma série temporal. Além disso, possibilita a construção de indicadores essenciais para a gestão em saúde, consolidando-se como um dos principais instrumentos de apoio na formulação de políticas públicas e seguridade social, com enfoque em prevenção, promoção e cuidados em saúde (BRASIL, 2023; OPENDATASUS, 2023).</w:t>
      </w:r>
    </w:p>
    <w:p w:rsidR="00000000" w:rsidDel="00000000" w:rsidP="00000000" w:rsidRDefault="00000000" w:rsidRPr="00000000" w14:paraId="0000002A">
      <w:pPr>
        <w:spacing w:after="0" w:line="360" w:lineRule="auto"/>
        <w:rPr/>
      </w:pPr>
      <w:r w:rsidDel="00000000" w:rsidR="00000000" w:rsidRPr="00000000">
        <w:rPr>
          <w:rtl w:val="0"/>
        </w:rPr>
        <w:t xml:space="preserve">Com a implantação do Sistema Único de Saúde (SUS), a coleta de dados para o SIM foi descentralizada, sendo transferida aos Estados e Municípios. As informações são inseridas e compartilhadas no sistema on-line por indivíduos cadastrados, com objetivo de garantir a confidencialidade e qualidade dos dados inseridos no sistema. No âmbito Federal, a gestão do sistema é feita pela Secretaria de Vigilância em Saúde e Ambiente (BRASIL, 2023).</w:t>
      </w:r>
    </w:p>
    <w:p w:rsidR="00000000" w:rsidDel="00000000" w:rsidP="00000000" w:rsidRDefault="00000000" w:rsidRPr="00000000" w14:paraId="0000002B">
      <w:pPr>
        <w:spacing w:after="0" w:line="360" w:lineRule="auto"/>
        <w:rPr/>
      </w:pPr>
      <w:r w:rsidDel="00000000" w:rsidR="00000000" w:rsidRPr="00000000">
        <w:rPr>
          <w:rtl w:val="0"/>
        </w:rPr>
        <w:t xml:space="preserve">O perfil de morbidade e mortalidade no Brasil experimentou transformações significativas nas últimas cinco décadas. O padrão predominante, caracterizado por problemas típicos de populações jovens, evoluiu para uma prevalência maior de notificações de afecções crônicas, típicas de pessoas idosas. Fatores como o aumento da expectativa de vida, a redução das taxas de mortalidade infantil, melhorias nas condições de vida relacionadas à sanitização e urbanização, e o aumento da cobertura vacinal são citados como contribuintes para essa mudança de perfil (CARGNIN et al., 2013).</w:t>
      </w:r>
    </w:p>
    <w:p w:rsidR="00000000" w:rsidDel="00000000" w:rsidP="00000000" w:rsidRDefault="00000000" w:rsidRPr="00000000" w14:paraId="0000002C">
      <w:pPr>
        <w:spacing w:after="0" w:line="360" w:lineRule="auto"/>
        <w:rPr/>
      </w:pPr>
      <w:r w:rsidDel="00000000" w:rsidR="00000000" w:rsidRPr="00000000">
        <w:rPr>
          <w:rtl w:val="0"/>
        </w:rPr>
        <w:t xml:space="preserve">Com o intuito de fomentar estudos voltados aos indicadores epidemiológicos e buscar apoio para o desenvolvimento de estratégias, o Ministério da Saúde incentiva gestores estaduais e municipais a explorarem os dados contidos no SIM (BRASIL, 2023). Seguindo essa recomendação, a Secretaria de Estado de Saúde de Mato Grosso do Sul, por meio da Gerência de Informações em Saúde, pertencente à Coordenadoria de Emergências em Saúde Pública-CESP/MS, elaborou o Boletim Epidemiológico de Mortalidade, abrangendo os dados referentes ao ano de 2024, com objetivo de identificar e apresentar as principais causas de mortalidade no Estado, fornecendo subsídios para as áreas técnicas promoverem ajustes necessários visando a redução desses índices.</w:t>
      </w:r>
      <w:r w:rsidDel="00000000" w:rsidR="00000000" w:rsidRPr="00000000">
        <w:br w:type="page"/>
      </w:r>
      <w:r w:rsidDel="00000000" w:rsidR="00000000" w:rsidRPr="00000000">
        <w:rPr>
          <w:rtl w:val="0"/>
        </w:rPr>
      </w:r>
    </w:p>
    <w:p w:rsidR="00000000" w:rsidDel="00000000" w:rsidP="00000000" w:rsidRDefault="00000000" w:rsidRPr="00000000" w14:paraId="0000002D">
      <w:pPr>
        <w:spacing w:after="0" w:line="240" w:lineRule="auto"/>
        <w:rPr>
          <w:sz w:val="2"/>
          <w:szCs w:val="2"/>
        </w:rPr>
      </w:pPr>
      <w:r w:rsidDel="00000000" w:rsidR="00000000" w:rsidRPr="00000000">
        <w:rPr>
          <w:rtl w:val="0"/>
        </w:rPr>
      </w:r>
    </w:p>
    <w:tbl>
      <w:tblPr>
        <w:tblStyle w:val="Table3"/>
        <w:tblW w:w="9665.196850393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1968503937008"/>
        <w:gridCol w:w="9240"/>
        <w:tblGridChange w:id="0">
          <w:tblGrid>
            <w:gridCol w:w="425.1968503937008"/>
            <w:gridCol w:w="9240"/>
          </w:tblGrid>
        </w:tblGridChange>
      </w:tblGrid>
      <w:tr>
        <w:trPr>
          <w:cantSplit w:val="0"/>
          <w:trHeight w:val="425.1968503937008" w:hRule="atLeast"/>
          <w:tblHeader w:val="0"/>
        </w:trPr>
        <w:tc>
          <w:tcPr>
            <w:tcBorders>
              <w:top w:color="ffffff" w:space="0" w:sz="4" w:val="single"/>
              <w:left w:color="ffffff" w:space="0" w:sz="4" w:val="single"/>
              <w:bottom w:color="ffffff" w:space="0" w:sz="4" w:val="single"/>
              <w:right w:color="ffffff" w:space="0" w:sz="4" w:val="single"/>
            </w:tcBorders>
            <w:tcMar>
              <w:top w:w="28.34645669291339" w:type="dxa"/>
              <w:left w:w="28.34645669291339" w:type="dxa"/>
              <w:bottom w:w="28.34645669291339" w:type="dxa"/>
              <w:right w:w="28.34645669291339" w:type="dxa"/>
            </w:tcMar>
          </w:tcPr>
          <w:p w:rsidR="00000000" w:rsidDel="00000000" w:rsidP="00000000" w:rsidRDefault="00000000" w:rsidRPr="00000000" w14:paraId="0000002E">
            <w:pPr>
              <w:widowControl w:val="0"/>
              <w:spacing w:after="0" w:line="276" w:lineRule="auto"/>
              <w:ind w:firstLine="0"/>
              <w:jc w:val="left"/>
              <w:rPr>
                <w:color w:val="000000"/>
                <w:sz w:val="20"/>
                <w:szCs w:val="20"/>
              </w:rPr>
            </w:pPr>
            <w:r w:rsidDel="00000000" w:rsidR="00000000" w:rsidRPr="00000000">
              <w:rPr>
                <w:color w:val="004f9f"/>
                <w:sz w:val="28"/>
                <w:szCs w:val="28"/>
                <w:rtl w:val="0"/>
              </w:rPr>
              <w:t xml:space="preserve">►</w:t>
            </w:r>
            <w:r w:rsidDel="00000000" w:rsidR="00000000" w:rsidRPr="00000000">
              <w:rPr>
                <w:rtl w:val="0"/>
              </w:rPr>
            </w:r>
          </w:p>
        </w:tc>
        <w:tc>
          <w:tcPr>
            <w:tcBorders>
              <w:top w:color="ffffff" w:space="0" w:sz="4" w:val="single"/>
              <w:left w:color="ffffff" w:space="0" w:sz="4" w:val="single"/>
              <w:bottom w:color="004f9f" w:space="0" w:sz="16"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2F">
            <w:pPr>
              <w:pStyle w:val="Heading1"/>
              <w:rPr/>
            </w:pPr>
            <w:bookmarkStart w:colFirst="0" w:colLast="0" w:name="_9xmogjd0kfgw" w:id="1"/>
            <w:bookmarkEnd w:id="1"/>
            <w:r w:rsidDel="00000000" w:rsidR="00000000" w:rsidRPr="00000000">
              <w:rPr>
                <w:rtl w:val="0"/>
              </w:rPr>
              <w:t xml:space="preserve">2. </w:t>
            </w:r>
            <w:r w:rsidDel="00000000" w:rsidR="00000000" w:rsidRPr="00000000">
              <w:rPr>
                <w:rtl w:val="0"/>
              </w:rPr>
              <w:t xml:space="preserve">Metodologia</w:t>
            </w:r>
          </w:p>
        </w:tc>
      </w:tr>
    </w:tbl>
    <w:p w:rsidR="00000000" w:rsidDel="00000000" w:rsidP="00000000" w:rsidRDefault="00000000" w:rsidRPr="00000000" w14:paraId="00000030">
      <w:pPr>
        <w:spacing w:after="0" w:before="200" w:line="360" w:lineRule="auto"/>
        <w:rPr/>
      </w:pPr>
      <w:r w:rsidDel="00000000" w:rsidR="00000000" w:rsidRPr="00000000">
        <w:rPr>
          <w:rtl w:val="0"/>
        </w:rPr>
        <w:t xml:space="preserve">Para desenvolvimento deste boletim foi utilizado o banco de dados do SIM, extraído na data de </w:t>
      </w:r>
      <w:r w:rsidDel="00000000" w:rsidR="00000000" w:rsidRPr="00000000">
        <w:rPr>
          <w:rtl w:val="0"/>
        </w:rPr>
        <w:t xml:space="preserve">24 de janeiro de 2025</w:t>
      </w:r>
      <w:r w:rsidDel="00000000" w:rsidR="00000000" w:rsidRPr="00000000">
        <w:rPr>
          <w:rtl w:val="0"/>
        </w:rPr>
        <w:t xml:space="preserve">, referente aos óbitos que ocorreram no estado de Mato Grosso do Sul no ano de 2024</w:t>
      </w:r>
      <w:r w:rsidDel="00000000" w:rsidR="00000000" w:rsidRPr="00000000">
        <w:rPr>
          <w:rtl w:val="0"/>
        </w:rPr>
        <w:t xml:space="preserve">.</w:t>
      </w:r>
      <w:r w:rsidDel="00000000" w:rsidR="00000000" w:rsidRPr="00000000">
        <w:rPr>
          <w:rtl w:val="0"/>
        </w:rPr>
        <w:t xml:space="preserve"> Os dados foram catalogados em planilhas do Excel.</w:t>
      </w:r>
    </w:p>
    <w:p w:rsidR="00000000" w:rsidDel="00000000" w:rsidP="00000000" w:rsidRDefault="00000000" w:rsidRPr="00000000" w14:paraId="00000031">
      <w:pPr>
        <w:spacing w:after="0" w:line="360" w:lineRule="auto"/>
        <w:rPr/>
      </w:pPr>
      <w:r w:rsidDel="00000000" w:rsidR="00000000" w:rsidRPr="00000000">
        <w:rPr>
          <w:rtl w:val="0"/>
        </w:rPr>
        <w:t xml:space="preserve">Foram calculadas as taxas brutas de mortalidade segundo as causas básicas de óbito e de acordo com os capítulos da Classificação Estatística Internacional de Doenças e Problemas Relacionados à Saúde, na sua 10ª revisão - CID-10, conforme segue:</w:t>
      </w:r>
    </w:p>
    <w:p w:rsidR="00000000" w:rsidDel="00000000" w:rsidP="00000000" w:rsidRDefault="00000000" w:rsidRPr="00000000" w14:paraId="00000032">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Algumas doenças infecciosas e parasitárias (A00-B99);</w:t>
      </w:r>
    </w:p>
    <w:p w:rsidR="00000000" w:rsidDel="00000000" w:rsidP="00000000" w:rsidRDefault="00000000" w:rsidRPr="00000000" w14:paraId="00000033">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Neoplasias [tumores] (C00-D48);</w:t>
      </w:r>
    </w:p>
    <w:p w:rsidR="00000000" w:rsidDel="00000000" w:rsidP="00000000" w:rsidRDefault="00000000" w:rsidRPr="00000000" w14:paraId="00000034">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do sangue e dos órgãos hematopoiéticos e alguns transtornos imunitários (D50-D89);</w:t>
      </w:r>
    </w:p>
    <w:p w:rsidR="00000000" w:rsidDel="00000000" w:rsidP="00000000" w:rsidRDefault="00000000" w:rsidRPr="00000000" w14:paraId="00000035">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endócrinas, nutricionais e metabólicas (E00-E90);</w:t>
      </w:r>
    </w:p>
    <w:p w:rsidR="00000000" w:rsidDel="00000000" w:rsidP="00000000" w:rsidRDefault="00000000" w:rsidRPr="00000000" w14:paraId="00000036">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Transtornos mentais e comportamentais (F00-F99);</w:t>
      </w:r>
    </w:p>
    <w:p w:rsidR="00000000" w:rsidDel="00000000" w:rsidP="00000000" w:rsidRDefault="00000000" w:rsidRPr="00000000" w14:paraId="00000037">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do sistema nervoso (G00-G99);</w:t>
      </w:r>
    </w:p>
    <w:p w:rsidR="00000000" w:rsidDel="00000000" w:rsidP="00000000" w:rsidRDefault="00000000" w:rsidRPr="00000000" w14:paraId="00000038">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do olho e anexos (H00-H59);</w:t>
      </w:r>
    </w:p>
    <w:p w:rsidR="00000000" w:rsidDel="00000000" w:rsidP="00000000" w:rsidRDefault="00000000" w:rsidRPr="00000000" w14:paraId="00000039">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do ouvido e da apófise mastoide (H60-H95);</w:t>
      </w:r>
    </w:p>
    <w:p w:rsidR="00000000" w:rsidDel="00000000" w:rsidP="00000000" w:rsidRDefault="00000000" w:rsidRPr="00000000" w14:paraId="0000003A">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do aparelho circulatório (I00-I99);</w:t>
      </w:r>
    </w:p>
    <w:p w:rsidR="00000000" w:rsidDel="00000000" w:rsidP="00000000" w:rsidRDefault="00000000" w:rsidRPr="00000000" w14:paraId="0000003B">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do aparelho respiratório (J00-J99);</w:t>
      </w:r>
    </w:p>
    <w:p w:rsidR="00000000" w:rsidDel="00000000" w:rsidP="00000000" w:rsidRDefault="00000000" w:rsidRPr="00000000" w14:paraId="0000003C">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do aparelho digestivo (K00-K93);</w:t>
      </w:r>
    </w:p>
    <w:p w:rsidR="00000000" w:rsidDel="00000000" w:rsidP="00000000" w:rsidRDefault="00000000" w:rsidRPr="00000000" w14:paraId="0000003D">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da pele e do tecido subcutâneo (L00-L99);</w:t>
      </w:r>
    </w:p>
    <w:p w:rsidR="00000000" w:rsidDel="00000000" w:rsidP="00000000" w:rsidRDefault="00000000" w:rsidRPr="00000000" w14:paraId="0000003E">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do sistema osteomuscular e do tecido conjuntivo (M00-M99);</w:t>
      </w:r>
    </w:p>
    <w:p w:rsidR="00000000" w:rsidDel="00000000" w:rsidP="00000000" w:rsidRDefault="00000000" w:rsidRPr="00000000" w14:paraId="0000003F">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Doenças do aparelho geniturinário (N00-N99);</w:t>
      </w:r>
    </w:p>
    <w:p w:rsidR="00000000" w:rsidDel="00000000" w:rsidP="00000000" w:rsidRDefault="00000000" w:rsidRPr="00000000" w14:paraId="00000040">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Gravidez, parto e puerpério (O00-O99);</w:t>
      </w:r>
    </w:p>
    <w:p w:rsidR="00000000" w:rsidDel="00000000" w:rsidP="00000000" w:rsidRDefault="00000000" w:rsidRPr="00000000" w14:paraId="00000041">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Algumas afecções originadas no período perinatal (P00-P96);</w:t>
      </w:r>
    </w:p>
    <w:p w:rsidR="00000000" w:rsidDel="00000000" w:rsidP="00000000" w:rsidRDefault="00000000" w:rsidRPr="00000000" w14:paraId="00000042">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Malformações congênitas, deformidades e anomalias cromossômicas (Q00-Q99);</w:t>
      </w:r>
    </w:p>
    <w:p w:rsidR="00000000" w:rsidDel="00000000" w:rsidP="00000000" w:rsidRDefault="00000000" w:rsidRPr="00000000" w14:paraId="00000043">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Sintomas, sinais e achados anormais de exames clínicos e de laboratório, não classificados em outra parte (R00-R99);</w:t>
      </w:r>
    </w:p>
    <w:p w:rsidR="00000000" w:rsidDel="00000000" w:rsidP="00000000" w:rsidRDefault="00000000" w:rsidRPr="00000000" w14:paraId="00000044">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Lesões, envenenamentos e algumas outras consequências de causas externas (S00-T98);</w:t>
      </w:r>
    </w:p>
    <w:p w:rsidR="00000000" w:rsidDel="00000000" w:rsidP="00000000" w:rsidRDefault="00000000" w:rsidRPr="00000000" w14:paraId="00000045">
      <w:pPr>
        <w:numPr>
          <w:ilvl w:val="0"/>
          <w:numId w:val="1"/>
        </w:numPr>
        <w:spacing w:after="0" w:afterAutospacing="0" w:line="240" w:lineRule="auto"/>
        <w:ind w:left="1170" w:hanging="90"/>
        <w:rPr>
          <w:sz w:val="22"/>
          <w:szCs w:val="22"/>
        </w:rPr>
      </w:pPr>
      <w:r w:rsidDel="00000000" w:rsidR="00000000" w:rsidRPr="00000000">
        <w:rPr>
          <w:sz w:val="22"/>
          <w:szCs w:val="22"/>
          <w:rtl w:val="0"/>
        </w:rPr>
        <w:t xml:space="preserve">Causas externas de morbidade e de mortalidade (V01-Y98);</w:t>
      </w:r>
    </w:p>
    <w:p w:rsidR="00000000" w:rsidDel="00000000" w:rsidP="00000000" w:rsidRDefault="00000000" w:rsidRPr="00000000" w14:paraId="00000046">
      <w:pPr>
        <w:numPr>
          <w:ilvl w:val="0"/>
          <w:numId w:val="1"/>
        </w:numPr>
        <w:spacing w:line="240" w:lineRule="auto"/>
        <w:ind w:left="1170" w:hanging="90"/>
        <w:rPr>
          <w:sz w:val="22"/>
          <w:szCs w:val="22"/>
        </w:rPr>
      </w:pPr>
      <w:r w:rsidDel="00000000" w:rsidR="00000000" w:rsidRPr="00000000">
        <w:rPr>
          <w:sz w:val="22"/>
          <w:szCs w:val="22"/>
          <w:rtl w:val="0"/>
        </w:rPr>
        <w:t xml:space="preserve">Fatores que influenciam o estado de saúde e o contato com os serviços de saúde (Z00-Z99).</w:t>
      </w:r>
    </w:p>
    <w:p w:rsidR="00000000" w:rsidDel="00000000" w:rsidP="00000000" w:rsidRDefault="00000000" w:rsidRPr="00000000" w14:paraId="00000047">
      <w:pPr>
        <w:spacing w:before="200" w:lineRule="auto"/>
        <w:rPr/>
      </w:pPr>
      <w:r w:rsidDel="00000000" w:rsidR="00000000" w:rsidRPr="00000000">
        <w:rPr>
          <w:rtl w:val="0"/>
        </w:rPr>
        <w:t xml:space="preserve">O cálculo da taxa bruta de mortalidade (TBM) foi realizado de acordo com as expressões:</w:t>
      </w:r>
    </w:p>
    <w:p w:rsidR="00000000" w:rsidDel="00000000" w:rsidP="00000000" w:rsidRDefault="00000000" w:rsidRPr="00000000" w14:paraId="00000048">
      <w:pPr>
        <w:rPr/>
      </w:pPr>
      <w:r w:rsidDel="00000000" w:rsidR="00000000" w:rsidRPr="00000000">
        <w:rPr>
          <w:rtl w:val="0"/>
        </w:rPr>
        <w:t xml:space="preserve">Expressão 1: Taxa bruta de mortalidade de acordo com cada capítulo da CID-10:</w:t>
      </w:r>
    </w:p>
    <w:tbl>
      <w:tblPr>
        <w:tblStyle w:val="Table4"/>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5010"/>
        <w:gridCol w:w="2010"/>
        <w:tblGridChange w:id="0">
          <w:tblGrid>
            <w:gridCol w:w="2565"/>
            <w:gridCol w:w="5010"/>
            <w:gridCol w:w="2010"/>
          </w:tblGrid>
        </w:tblGridChange>
      </w:tblGrid>
      <w:tr>
        <w:trPr>
          <w:cantSplit w:val="0"/>
          <w:trHeight w:val="470.9765625" w:hRule="atLeast"/>
          <w:tblHeader w:val="0"/>
        </w:trPr>
        <w:tc>
          <w:tcPr>
            <w:vMerge w:val="restart"/>
            <w:tcBorders>
              <w:top w:color="000000" w:space="0" w:sz="0" w:val="nil"/>
              <w:left w:color="000000" w:space="0" w:sz="0" w:val="nil"/>
              <w:bottom w:color="000000" w:space="0" w:sz="0" w:val="nil"/>
              <w:right w:color="000000" w:space="0" w:sz="0" w:val="nil"/>
            </w:tcBorders>
            <w:tcMar>
              <w:top w:w="40.32" w:type="dxa"/>
              <w:left w:w="40.32" w:type="dxa"/>
              <w:bottom w:w="40.32" w:type="dxa"/>
              <w:right w:w="40.32" w:type="dxa"/>
            </w:tcMar>
            <w:vAlign w:val="center"/>
          </w:tcPr>
          <w:p w:rsidR="00000000" w:rsidDel="00000000" w:rsidP="00000000" w:rsidRDefault="00000000" w:rsidRPr="00000000" w14:paraId="00000049">
            <w:pPr>
              <w:widowControl w:val="0"/>
              <w:spacing w:after="0" w:line="276" w:lineRule="auto"/>
              <w:ind w:firstLine="0"/>
              <w:jc w:val="right"/>
              <w:rPr>
                <w:sz w:val="20"/>
                <w:szCs w:val="20"/>
              </w:rPr>
            </w:pPr>
            <w:r w:rsidDel="00000000" w:rsidR="00000000" w:rsidRPr="00000000">
              <w:rPr>
                <w:sz w:val="20"/>
                <w:szCs w:val="20"/>
                <w:rtl w:val="0"/>
              </w:rPr>
              <w:t xml:space="preserve">TBM =</w:t>
            </w:r>
          </w:p>
        </w:tc>
        <w:tc>
          <w:tcPr>
            <w:tcBorders>
              <w:top w:color="ffffff" w:space="0" w:sz="4" w:val="single"/>
              <w:left w:color="000000" w:space="0" w:sz="0" w:val="nil"/>
              <w:bottom w:color="666666" w:space="0" w:sz="4" w:val="single"/>
              <w:right w:color="000000" w:space="0" w:sz="0" w:val="nil"/>
            </w:tcBorders>
            <w:tcMar>
              <w:top w:w="40.32" w:type="dxa"/>
              <w:left w:w="40.32" w:type="dxa"/>
              <w:bottom w:w="40.32" w:type="dxa"/>
              <w:right w:w="40.32" w:type="dxa"/>
            </w:tcMar>
            <w:vAlign w:val="center"/>
          </w:tcPr>
          <w:p w:rsidR="00000000" w:rsidDel="00000000" w:rsidP="00000000" w:rsidRDefault="00000000" w:rsidRPr="00000000" w14:paraId="0000004A">
            <w:pPr>
              <w:widowControl w:val="0"/>
              <w:spacing w:after="0" w:line="276" w:lineRule="auto"/>
              <w:ind w:firstLine="0"/>
              <w:jc w:val="center"/>
              <w:rPr>
                <w:color w:val="000000"/>
                <w:sz w:val="20"/>
                <w:szCs w:val="20"/>
              </w:rPr>
            </w:pPr>
            <w:r w:rsidDel="00000000" w:rsidR="00000000" w:rsidRPr="00000000">
              <w:rPr>
                <w:sz w:val="20"/>
                <w:szCs w:val="20"/>
                <w:rtl w:val="0"/>
              </w:rPr>
              <w:t xml:space="preserve">Óbito por capítulo CID-10</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tcMar>
              <w:top w:w="40.32" w:type="dxa"/>
              <w:left w:w="40.32" w:type="dxa"/>
              <w:bottom w:w="40.32" w:type="dxa"/>
              <w:right w:w="40.32" w:type="dxa"/>
            </w:tcMar>
            <w:vAlign w:val="center"/>
          </w:tcPr>
          <w:p w:rsidR="00000000" w:rsidDel="00000000" w:rsidP="00000000" w:rsidRDefault="00000000" w:rsidRPr="00000000" w14:paraId="0000004B">
            <w:pPr>
              <w:widowControl w:val="0"/>
              <w:spacing w:after="0" w:line="276" w:lineRule="auto"/>
              <w:ind w:firstLine="0"/>
              <w:jc w:val="left"/>
              <w:rPr>
                <w:sz w:val="20"/>
                <w:szCs w:val="20"/>
              </w:rPr>
            </w:pPr>
            <w:r w:rsidDel="00000000" w:rsidR="00000000" w:rsidRPr="00000000">
              <w:rPr>
                <w:sz w:val="20"/>
                <w:szCs w:val="20"/>
                <w:rtl w:val="0"/>
              </w:rPr>
              <w:t xml:space="preserve">X 100.000</w:t>
            </w:r>
          </w:p>
        </w:tc>
      </w:tr>
      <w:tr>
        <w:trPr>
          <w:cantSplit w:val="0"/>
          <w:trHeight w:val="4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40.32" w:type="dxa"/>
              <w:left w:w="40.32" w:type="dxa"/>
              <w:bottom w:w="40.32" w:type="dxa"/>
              <w:right w:w="40.32"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cccccc" w:space="0" w:sz="4" w:val="single"/>
              <w:left w:color="000000" w:space="0" w:sz="0" w:val="nil"/>
              <w:bottom w:color="ffffff" w:space="0" w:sz="4" w:val="single"/>
              <w:right w:color="000000" w:space="0" w:sz="0" w:val="nil"/>
            </w:tcBorders>
            <w:shd w:fill="auto" w:val="clear"/>
            <w:tcMar>
              <w:top w:w="40.32" w:type="dxa"/>
              <w:left w:w="40.32" w:type="dxa"/>
              <w:bottom w:w="40.32" w:type="dxa"/>
              <w:right w:w="40.32" w:type="dxa"/>
            </w:tcMar>
            <w:vAlign w:val="center"/>
          </w:tcPr>
          <w:p w:rsidR="00000000" w:rsidDel="00000000" w:rsidP="00000000" w:rsidRDefault="00000000" w:rsidRPr="00000000" w14:paraId="0000004D">
            <w:pPr>
              <w:widowControl w:val="0"/>
              <w:spacing w:after="0" w:line="276" w:lineRule="auto"/>
              <w:ind w:firstLine="0"/>
              <w:jc w:val="center"/>
              <w:rPr>
                <w:color w:val="000000"/>
                <w:sz w:val="20"/>
                <w:szCs w:val="20"/>
              </w:rPr>
            </w:pPr>
            <w:r w:rsidDel="00000000" w:rsidR="00000000" w:rsidRPr="00000000">
              <w:rPr>
                <w:sz w:val="20"/>
                <w:szCs w:val="20"/>
                <w:rtl w:val="0"/>
              </w:rPr>
              <w:t xml:space="preserve">População total do local</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32" w:type="dxa"/>
              <w:left w:w="40.32" w:type="dxa"/>
              <w:bottom w:w="40.32" w:type="dxa"/>
              <w:right w:w="40.32"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F">
      <w:pPr>
        <w:spacing w:line="360" w:lineRule="auto"/>
        <w:rPr/>
      </w:pPr>
      <w:r w:rsidDel="00000000" w:rsidR="00000000" w:rsidRPr="00000000">
        <w:rPr>
          <w:rtl w:val="0"/>
        </w:rPr>
        <w:t xml:space="preserve">Além de faixa etária, sexo e causa básica do óbito por capítulo do CID-10, outros dados referentes ao perfil dos indivíduos também foram analisados, dentre eles, raça, escolaridade, estado civil, município de residência, e também a distribuição proporcional das causas dos óbitos por categorias do capítulo, para os que apresentaram maior proporção de óbitos.</w:t>
      </w:r>
    </w:p>
    <w:p w:rsidR="00000000" w:rsidDel="00000000" w:rsidP="00000000" w:rsidRDefault="00000000" w:rsidRPr="00000000" w14:paraId="00000050">
      <w:pPr>
        <w:spacing w:line="360" w:lineRule="auto"/>
        <w:rPr>
          <w:sz w:val="22"/>
          <w:szCs w:val="22"/>
          <w:u w:val="single"/>
        </w:rPr>
      </w:pPr>
      <w:r w:rsidDel="00000000" w:rsidR="00000000" w:rsidRPr="00000000">
        <w:rPr>
          <w:sz w:val="22"/>
          <w:szCs w:val="22"/>
          <w:rtl w:val="0"/>
        </w:rPr>
        <w:t xml:space="preserve">Em relação às causas evitáveis, a causa básica do óbito definida pela CID-10, classificada segundo critério de evitabilidade proposto pela Lista Brasileira de Causas de Morte Evitáveis sob a perspectiva do SUS (Malta, 2007; Malta, 2010): </w:t>
      </w:r>
      <w:r w:rsidDel="00000000" w:rsidR="00000000" w:rsidRPr="00000000">
        <w:rPr>
          <w:rtl w:val="0"/>
        </w:rPr>
      </w:r>
    </w:p>
    <w:tbl>
      <w:tblPr>
        <w:tblStyle w:val="Table5"/>
        <w:tblW w:w="9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55"/>
        <w:gridCol w:w="4680"/>
        <w:tblGridChange w:id="0">
          <w:tblGrid>
            <w:gridCol w:w="4755"/>
            <w:gridCol w:w="4680"/>
          </w:tblGrid>
        </w:tblGridChange>
      </w:tblGrid>
      <w:tr>
        <w:trPr>
          <w:cantSplit w:val="0"/>
          <w:trHeight w:val="379.98046875" w:hRule="atLeast"/>
          <w:tblHeader w:val="0"/>
        </w:trPr>
        <w:tc>
          <w:tcPr>
            <w:gridSpan w:val="2"/>
            <w:tcBorders>
              <w:top w:color="999999" w:space="0" w:sz="7" w:val="single"/>
              <w:left w:color="999999" w:space="0" w:sz="7" w:val="single"/>
              <w:bottom w:color="999999" w:space="0" w:sz="7" w:val="single"/>
              <w:right w:color="999999" w:space="0" w:sz="7" w:val="single"/>
            </w:tcBorders>
            <w:tcMar>
              <w:top w:w="0.0" w:type="dxa"/>
              <w:left w:w="100.0" w:type="dxa"/>
              <w:bottom w:w="0.0" w:type="dxa"/>
              <w:right w:w="100.0" w:type="dxa"/>
            </w:tcMar>
            <w:vAlign w:val="top"/>
          </w:tcPr>
          <w:p w:rsidR="00000000" w:rsidDel="00000000" w:rsidP="00000000" w:rsidRDefault="00000000" w:rsidRPr="00000000" w14:paraId="00000051">
            <w:pPr>
              <w:spacing w:after="0" w:before="240" w:line="240" w:lineRule="auto"/>
              <w:ind w:left="100" w:right="100" w:firstLine="0"/>
              <w:jc w:val="center"/>
              <w:rPr>
                <w:b w:val="1"/>
                <w:sz w:val="20"/>
                <w:szCs w:val="20"/>
              </w:rPr>
            </w:pPr>
            <w:r w:rsidDel="00000000" w:rsidR="00000000" w:rsidRPr="00000000">
              <w:rPr>
                <w:b w:val="1"/>
                <w:sz w:val="20"/>
                <w:szCs w:val="20"/>
                <w:rtl w:val="0"/>
              </w:rPr>
              <w:t xml:space="preserve">LISTA BRASILEIRA DE CAUSAS DE MORTES EVITÁVEIS</w:t>
            </w:r>
          </w:p>
        </w:tc>
      </w:tr>
      <w:tr>
        <w:trPr>
          <w:cantSplit w:val="0"/>
          <w:trHeight w:val="358.44724275468377" w:hRule="atLeast"/>
          <w:tblHeader w:val="0"/>
        </w:trPr>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3">
            <w:pPr>
              <w:spacing w:after="0" w:before="240" w:line="240" w:lineRule="auto"/>
              <w:ind w:left="100" w:right="100" w:firstLine="0"/>
              <w:jc w:val="center"/>
              <w:rPr>
                <w:b w:val="1"/>
                <w:sz w:val="20"/>
                <w:szCs w:val="20"/>
              </w:rPr>
            </w:pPr>
            <w:r w:rsidDel="00000000" w:rsidR="00000000" w:rsidRPr="00000000">
              <w:rPr>
                <w:b w:val="1"/>
                <w:sz w:val="20"/>
                <w:szCs w:val="20"/>
                <w:rtl w:val="0"/>
              </w:rPr>
              <w:t xml:space="preserve">MENORES DE CINCO ANOS DE IDADE</w:t>
            </w:r>
          </w:p>
        </w:tc>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4">
            <w:pPr>
              <w:spacing w:after="0" w:before="240" w:line="240" w:lineRule="auto"/>
              <w:ind w:left="100" w:right="100" w:firstLine="0"/>
              <w:jc w:val="center"/>
              <w:rPr>
                <w:b w:val="1"/>
                <w:sz w:val="20"/>
                <w:szCs w:val="20"/>
              </w:rPr>
            </w:pPr>
            <w:r w:rsidDel="00000000" w:rsidR="00000000" w:rsidRPr="00000000">
              <w:rPr>
                <w:b w:val="1"/>
                <w:sz w:val="20"/>
                <w:szCs w:val="20"/>
                <w:rtl w:val="0"/>
              </w:rPr>
              <w:t xml:space="preserve">DE CINCO A 75 ANOS DE IDADE</w:t>
            </w:r>
          </w:p>
        </w:tc>
      </w:tr>
      <w:tr>
        <w:trPr>
          <w:cantSplit w:val="0"/>
          <w:trHeight w:val="358.44724275468377" w:hRule="atLeast"/>
          <w:tblHeader w:val="0"/>
        </w:trPr>
        <w:tc>
          <w:tcPr>
            <w:gridSpan w:val="2"/>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5">
            <w:pPr>
              <w:spacing w:after="0" w:before="240" w:line="240" w:lineRule="auto"/>
              <w:ind w:left="100" w:right="100" w:firstLine="0"/>
              <w:jc w:val="center"/>
              <w:rPr>
                <w:b w:val="1"/>
                <w:sz w:val="20"/>
                <w:szCs w:val="20"/>
              </w:rPr>
            </w:pPr>
            <w:r w:rsidDel="00000000" w:rsidR="00000000" w:rsidRPr="00000000">
              <w:rPr>
                <w:b w:val="1"/>
                <w:sz w:val="20"/>
                <w:szCs w:val="20"/>
                <w:rtl w:val="0"/>
              </w:rPr>
              <w:t xml:space="preserve">1. Causas evitáveis</w:t>
            </w:r>
          </w:p>
        </w:tc>
      </w:tr>
      <w:tr>
        <w:trPr>
          <w:cantSplit w:val="0"/>
          <w:trHeight w:val="320.32786885245906" w:hRule="atLeast"/>
          <w:tblHeader w:val="0"/>
        </w:trPr>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7">
            <w:pPr>
              <w:spacing w:after="0" w:line="240" w:lineRule="auto"/>
              <w:ind w:right="100" w:firstLine="0"/>
              <w:rPr>
                <w:sz w:val="20"/>
                <w:szCs w:val="20"/>
              </w:rPr>
            </w:pPr>
            <w:r w:rsidDel="00000000" w:rsidR="00000000" w:rsidRPr="00000000">
              <w:rPr>
                <w:sz w:val="20"/>
                <w:szCs w:val="20"/>
                <w:rtl w:val="0"/>
              </w:rPr>
              <w:t xml:space="preserve">1.1</w:t>
            </w:r>
            <w:r w:rsidDel="00000000" w:rsidR="00000000" w:rsidRPr="00000000">
              <w:rPr>
                <w:sz w:val="10"/>
                <w:szCs w:val="10"/>
                <w:rtl w:val="0"/>
              </w:rPr>
              <w:t xml:space="preserve">   </w:t>
            </w:r>
            <w:r w:rsidDel="00000000" w:rsidR="00000000" w:rsidRPr="00000000">
              <w:rPr>
                <w:sz w:val="20"/>
                <w:szCs w:val="20"/>
                <w:rtl w:val="0"/>
              </w:rPr>
              <w:t xml:space="preserve">Reduzíveis por ações de imunoprevenção</w:t>
            </w:r>
          </w:p>
        </w:tc>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8">
            <w:pPr>
              <w:spacing w:after="0" w:line="240" w:lineRule="auto"/>
              <w:ind w:left="100" w:right="100" w:firstLine="0"/>
              <w:rPr>
                <w:sz w:val="20"/>
                <w:szCs w:val="20"/>
              </w:rPr>
            </w:pPr>
            <w:r w:rsidDel="00000000" w:rsidR="00000000" w:rsidRPr="00000000">
              <w:rPr>
                <w:sz w:val="20"/>
                <w:szCs w:val="20"/>
                <w:rtl w:val="0"/>
              </w:rPr>
              <w:t xml:space="preserve">1.1 Reduzíveis por ações de imunoprevenção</w:t>
            </w:r>
          </w:p>
        </w:tc>
      </w:tr>
      <w:tr>
        <w:trPr>
          <w:cantSplit w:val="0"/>
          <w:trHeight w:val="526.208238802693" w:hRule="atLeast"/>
          <w:tblHeader w:val="0"/>
        </w:trPr>
        <w:tc>
          <w:tcPr>
            <w:vMerge w:val="restart"/>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9">
            <w:pPr>
              <w:spacing w:after="0" w:line="240" w:lineRule="auto"/>
              <w:ind w:right="100" w:firstLine="0"/>
              <w:rPr>
                <w:sz w:val="20"/>
                <w:szCs w:val="20"/>
              </w:rPr>
            </w:pPr>
            <w:r w:rsidDel="00000000" w:rsidR="00000000" w:rsidRPr="00000000">
              <w:rPr>
                <w:sz w:val="20"/>
                <w:szCs w:val="20"/>
                <w:rtl w:val="0"/>
              </w:rPr>
              <w:t xml:space="preserve">1.2</w:t>
            </w:r>
            <w:r w:rsidDel="00000000" w:rsidR="00000000" w:rsidRPr="00000000">
              <w:rPr>
                <w:sz w:val="10"/>
                <w:szCs w:val="10"/>
                <w:rtl w:val="0"/>
              </w:rPr>
              <w:t xml:space="preserve">   </w:t>
            </w:r>
            <w:r w:rsidDel="00000000" w:rsidR="00000000" w:rsidRPr="00000000">
              <w:rPr>
                <w:sz w:val="20"/>
                <w:szCs w:val="20"/>
                <w:rtl w:val="0"/>
              </w:rPr>
              <w:t xml:space="preserve">Reduzíveis por adequada atenção à mulher na gestação e parto e ao recém-nascido</w:t>
            </w:r>
          </w:p>
          <w:p w:rsidR="00000000" w:rsidDel="00000000" w:rsidP="00000000" w:rsidRDefault="00000000" w:rsidRPr="00000000" w14:paraId="0000005A">
            <w:pPr>
              <w:spacing w:after="0" w:line="240" w:lineRule="auto"/>
              <w:ind w:left="720" w:right="100" w:firstLine="0"/>
              <w:rPr>
                <w:sz w:val="20"/>
                <w:szCs w:val="20"/>
              </w:rPr>
            </w:pPr>
            <w:r w:rsidDel="00000000" w:rsidR="00000000" w:rsidRPr="00000000">
              <w:rPr>
                <w:sz w:val="20"/>
                <w:szCs w:val="20"/>
                <w:rtl w:val="0"/>
              </w:rPr>
              <w:t xml:space="preserve">1.2.1</w:t>
            </w:r>
            <w:r w:rsidDel="00000000" w:rsidR="00000000" w:rsidRPr="00000000">
              <w:rPr>
                <w:sz w:val="10"/>
                <w:szCs w:val="10"/>
                <w:rtl w:val="0"/>
              </w:rPr>
              <w:t xml:space="preserve">         </w:t>
            </w:r>
            <w:r w:rsidDel="00000000" w:rsidR="00000000" w:rsidRPr="00000000">
              <w:rPr>
                <w:sz w:val="20"/>
                <w:szCs w:val="20"/>
                <w:rtl w:val="0"/>
              </w:rPr>
              <w:t xml:space="preserve">Reduzíveis por adequada atenção à mulher na gestação</w:t>
            </w:r>
          </w:p>
          <w:p w:rsidR="00000000" w:rsidDel="00000000" w:rsidP="00000000" w:rsidRDefault="00000000" w:rsidRPr="00000000" w14:paraId="0000005B">
            <w:pPr>
              <w:spacing w:after="0" w:line="240" w:lineRule="auto"/>
              <w:ind w:left="720" w:right="100" w:firstLine="0"/>
              <w:rPr>
                <w:sz w:val="20"/>
                <w:szCs w:val="20"/>
              </w:rPr>
            </w:pPr>
            <w:r w:rsidDel="00000000" w:rsidR="00000000" w:rsidRPr="00000000">
              <w:rPr>
                <w:sz w:val="20"/>
                <w:szCs w:val="20"/>
                <w:rtl w:val="0"/>
              </w:rPr>
              <w:t xml:space="preserve">1.2.2</w:t>
            </w:r>
            <w:r w:rsidDel="00000000" w:rsidR="00000000" w:rsidRPr="00000000">
              <w:rPr>
                <w:sz w:val="10"/>
                <w:szCs w:val="10"/>
                <w:rtl w:val="0"/>
              </w:rPr>
              <w:t xml:space="preserve">         </w:t>
            </w:r>
            <w:r w:rsidDel="00000000" w:rsidR="00000000" w:rsidRPr="00000000">
              <w:rPr>
                <w:sz w:val="20"/>
                <w:szCs w:val="20"/>
                <w:rtl w:val="0"/>
              </w:rPr>
              <w:t xml:space="preserve">Reduzíveis por adequada atenção à mulher no parto</w:t>
            </w:r>
          </w:p>
        </w:tc>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C">
            <w:pPr>
              <w:spacing w:after="0" w:line="240" w:lineRule="auto"/>
              <w:ind w:right="100" w:firstLine="0"/>
              <w:rPr>
                <w:sz w:val="20"/>
                <w:szCs w:val="20"/>
              </w:rPr>
            </w:pPr>
            <w:r w:rsidDel="00000000" w:rsidR="00000000" w:rsidRPr="00000000">
              <w:rPr>
                <w:sz w:val="20"/>
                <w:szCs w:val="20"/>
                <w:rtl w:val="0"/>
              </w:rPr>
              <w:t xml:space="preserve">1.2 Reduzíveis por ações adequadas de promoção à saúde, prevenção, controle e atenção às doenças de causas infecciosas</w:t>
            </w:r>
          </w:p>
        </w:tc>
      </w:tr>
      <w:tr>
        <w:trPr>
          <w:cantSplit w:val="0"/>
          <w:trHeight w:val="537.6932084309134" w:hRule="atLeast"/>
          <w:tblHeader w:val="0"/>
        </w:trPr>
        <w:tc>
          <w:tcPr>
            <w:vMerge w:val="continue"/>
            <w:tcBorders>
              <w:top w:color="999999" w:space="0" w:sz="7" w:val="single"/>
              <w:left w:color="999999" w:space="0" w:sz="7" w:val="single"/>
              <w:bottom w:color="999999" w:space="0" w:sz="7" w:val="single"/>
              <w:right w:color="999999"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ind w:left="100" w:right="100" w:firstLine="0"/>
              <w:jc w:val="left"/>
              <w:rPr>
                <w:color w:val="7f7f7f"/>
                <w:u w:val="single"/>
              </w:rPr>
            </w:pPr>
            <w:r w:rsidDel="00000000" w:rsidR="00000000" w:rsidRPr="00000000">
              <w:rPr>
                <w:rtl w:val="0"/>
              </w:rPr>
            </w:r>
          </w:p>
        </w:tc>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E">
            <w:pPr>
              <w:spacing w:after="0" w:line="240" w:lineRule="auto"/>
              <w:ind w:right="100" w:firstLine="0"/>
              <w:rPr>
                <w:sz w:val="20"/>
                <w:szCs w:val="20"/>
              </w:rPr>
            </w:pPr>
            <w:r w:rsidDel="00000000" w:rsidR="00000000" w:rsidRPr="00000000">
              <w:rPr>
                <w:sz w:val="20"/>
                <w:szCs w:val="20"/>
                <w:rtl w:val="0"/>
              </w:rPr>
              <w:t xml:space="preserve">1.3 Reduzíveis por ações adequadas de promoção à saúde, prevenção, controle e atenção às doenças não transmissíveis</w:t>
            </w:r>
          </w:p>
        </w:tc>
      </w:tr>
      <w:tr>
        <w:trPr>
          <w:cantSplit w:val="0"/>
          <w:trHeight w:val="526.208238802693" w:hRule="atLeast"/>
          <w:tblHeader w:val="0"/>
        </w:trPr>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F">
            <w:pPr>
              <w:spacing w:after="0" w:line="240" w:lineRule="auto"/>
              <w:ind w:right="100" w:firstLine="0"/>
              <w:rPr>
                <w:sz w:val="20"/>
                <w:szCs w:val="20"/>
              </w:rPr>
            </w:pPr>
            <w:r w:rsidDel="00000000" w:rsidR="00000000" w:rsidRPr="00000000">
              <w:rPr>
                <w:sz w:val="20"/>
                <w:szCs w:val="20"/>
                <w:rtl w:val="0"/>
              </w:rPr>
              <w:t xml:space="preserve">1.3</w:t>
            </w:r>
            <w:r w:rsidDel="00000000" w:rsidR="00000000" w:rsidRPr="00000000">
              <w:rPr>
                <w:sz w:val="10"/>
                <w:szCs w:val="10"/>
                <w:rtl w:val="0"/>
              </w:rPr>
              <w:t xml:space="preserve">   </w:t>
            </w:r>
            <w:r w:rsidDel="00000000" w:rsidR="00000000" w:rsidRPr="00000000">
              <w:rPr>
                <w:sz w:val="20"/>
                <w:szCs w:val="20"/>
                <w:rtl w:val="0"/>
              </w:rPr>
              <w:t xml:space="preserve">Reduzíveis por adequada atenção ao recém-nascido</w:t>
            </w:r>
          </w:p>
        </w:tc>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0">
            <w:pPr>
              <w:spacing w:after="0" w:line="240" w:lineRule="auto"/>
              <w:ind w:left="100" w:right="100" w:firstLine="0"/>
              <w:rPr>
                <w:sz w:val="20"/>
                <w:szCs w:val="20"/>
              </w:rPr>
            </w:pPr>
            <w:r w:rsidDel="00000000" w:rsidR="00000000" w:rsidRPr="00000000">
              <w:rPr>
                <w:sz w:val="20"/>
                <w:szCs w:val="20"/>
                <w:rtl w:val="0"/>
              </w:rPr>
              <w:t xml:space="preserve">1.4 Reduzíveis por ações adequadas de prevenção, controle e atenção às causas de morte materna</w:t>
            </w:r>
          </w:p>
        </w:tc>
      </w:tr>
      <w:tr>
        <w:trPr>
          <w:cantSplit w:val="0"/>
          <w:trHeight w:val="350.8054925351288" w:hRule="atLeast"/>
          <w:tblHeader w:val="0"/>
        </w:trPr>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1">
            <w:pPr>
              <w:spacing w:after="0" w:line="240" w:lineRule="auto"/>
              <w:ind w:right="100" w:firstLine="0"/>
              <w:rPr>
                <w:sz w:val="20"/>
                <w:szCs w:val="20"/>
              </w:rPr>
            </w:pPr>
            <w:r w:rsidDel="00000000" w:rsidR="00000000" w:rsidRPr="00000000">
              <w:rPr>
                <w:sz w:val="20"/>
                <w:szCs w:val="20"/>
                <w:rtl w:val="0"/>
              </w:rPr>
              <w:t xml:space="preserve">1.4</w:t>
            </w:r>
            <w:r w:rsidDel="00000000" w:rsidR="00000000" w:rsidRPr="00000000">
              <w:rPr>
                <w:sz w:val="10"/>
                <w:szCs w:val="10"/>
                <w:rtl w:val="0"/>
              </w:rPr>
              <w:t xml:space="preserve">   </w:t>
            </w:r>
            <w:r w:rsidDel="00000000" w:rsidR="00000000" w:rsidRPr="00000000">
              <w:rPr>
                <w:sz w:val="20"/>
                <w:szCs w:val="20"/>
                <w:rtl w:val="0"/>
              </w:rPr>
              <w:t xml:space="preserve">Reduzíveis por ações adequadas de diagnóstico e tratamento</w:t>
            </w:r>
          </w:p>
        </w:tc>
        <w:tc>
          <w:tcPr>
            <w:vMerge w:val="restart"/>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2">
            <w:pPr>
              <w:spacing w:after="0" w:line="240" w:lineRule="auto"/>
              <w:ind w:left="100" w:right="100" w:firstLine="0"/>
              <w:rPr>
                <w:sz w:val="20"/>
                <w:szCs w:val="20"/>
              </w:rPr>
            </w:pPr>
            <w:r w:rsidDel="00000000" w:rsidR="00000000" w:rsidRPr="00000000">
              <w:rPr>
                <w:sz w:val="20"/>
                <w:szCs w:val="20"/>
                <w:rtl w:val="0"/>
              </w:rPr>
              <w:t xml:space="preserve">1.5 Reduzíveis por ações intersetoriais adequadas de promoção à saúde, prevenção e atenção às causas externas (acidentais e violências)</w:t>
            </w:r>
          </w:p>
        </w:tc>
      </w:tr>
      <w:tr>
        <w:trPr>
          <w:cantSplit w:val="0"/>
          <w:trHeight w:val="526.208238802693" w:hRule="atLeast"/>
          <w:tblHeader w:val="0"/>
        </w:trPr>
        <w:tc>
          <w:tcPr>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3">
            <w:pPr>
              <w:spacing w:after="0" w:line="240" w:lineRule="auto"/>
              <w:ind w:right="100" w:firstLine="0"/>
              <w:rPr>
                <w:sz w:val="20"/>
                <w:szCs w:val="20"/>
              </w:rPr>
            </w:pPr>
            <w:r w:rsidDel="00000000" w:rsidR="00000000" w:rsidRPr="00000000">
              <w:rPr>
                <w:sz w:val="20"/>
                <w:szCs w:val="20"/>
                <w:rtl w:val="0"/>
              </w:rPr>
              <w:t xml:space="preserve">1.5</w:t>
            </w:r>
            <w:r w:rsidDel="00000000" w:rsidR="00000000" w:rsidRPr="00000000">
              <w:rPr>
                <w:sz w:val="10"/>
                <w:szCs w:val="10"/>
                <w:rtl w:val="0"/>
              </w:rPr>
              <w:t xml:space="preserve">   </w:t>
            </w:r>
            <w:r w:rsidDel="00000000" w:rsidR="00000000" w:rsidRPr="00000000">
              <w:rPr>
                <w:sz w:val="20"/>
                <w:szCs w:val="20"/>
                <w:rtl w:val="0"/>
              </w:rPr>
              <w:t xml:space="preserve">Reduzíveis por ações adequadas de promoção à saúde, vinculadas a ações adequadas de atenção à saúde</w:t>
            </w:r>
          </w:p>
        </w:tc>
        <w:tc>
          <w:tcPr>
            <w:vMerge w:val="continue"/>
            <w:tcBorders>
              <w:top w:color="999999" w:space="0" w:sz="7" w:val="single"/>
              <w:left w:color="999999" w:space="0" w:sz="7" w:val="single"/>
              <w:bottom w:color="999999" w:space="0" w:sz="7" w:val="single"/>
              <w:right w:color="999999"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ind w:left="100" w:right="100" w:firstLine="0"/>
              <w:jc w:val="left"/>
              <w:rPr>
                <w:color w:val="7f7f7f"/>
                <w:u w:val="single"/>
              </w:rPr>
            </w:pPr>
            <w:r w:rsidDel="00000000" w:rsidR="00000000" w:rsidRPr="00000000">
              <w:rPr>
                <w:rtl w:val="0"/>
              </w:rPr>
            </w:r>
          </w:p>
        </w:tc>
      </w:tr>
      <w:tr>
        <w:trPr>
          <w:cantSplit w:val="0"/>
          <w:trHeight w:val="358.44724275468377" w:hRule="atLeast"/>
          <w:tblHeader w:val="0"/>
        </w:trPr>
        <w:tc>
          <w:tcPr>
            <w:gridSpan w:val="2"/>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5">
            <w:pPr>
              <w:spacing w:after="0" w:before="240" w:line="240" w:lineRule="auto"/>
              <w:ind w:left="100" w:right="100" w:firstLine="0"/>
              <w:jc w:val="center"/>
              <w:rPr>
                <w:b w:val="1"/>
                <w:sz w:val="20"/>
                <w:szCs w:val="20"/>
              </w:rPr>
            </w:pPr>
            <w:r w:rsidDel="00000000" w:rsidR="00000000" w:rsidRPr="00000000">
              <w:rPr>
                <w:b w:val="1"/>
                <w:sz w:val="20"/>
                <w:szCs w:val="20"/>
                <w:rtl w:val="0"/>
              </w:rPr>
              <w:t xml:space="preserve">2. Causas de morte mal-definidas</w:t>
            </w:r>
          </w:p>
        </w:tc>
      </w:tr>
      <w:tr>
        <w:trPr>
          <w:cantSplit w:val="0"/>
          <w:trHeight w:val="358.44724275468377" w:hRule="atLeast"/>
          <w:tblHeader w:val="0"/>
        </w:trPr>
        <w:tc>
          <w:tcPr>
            <w:gridSpan w:val="2"/>
            <w:tcBorders>
              <w:top w:color="999999" w:space="0" w:sz="7" w:val="single"/>
              <w:left w:color="999999" w:space="0" w:sz="7" w:val="single"/>
              <w:bottom w:color="999999" w:space="0" w:sz="7" w:val="single"/>
              <w:right w:color="99999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7">
            <w:pPr>
              <w:spacing w:after="0" w:before="240" w:line="240" w:lineRule="auto"/>
              <w:ind w:left="100" w:right="100" w:firstLine="0"/>
              <w:jc w:val="center"/>
              <w:rPr>
                <w:b w:val="1"/>
                <w:sz w:val="20"/>
                <w:szCs w:val="20"/>
              </w:rPr>
            </w:pPr>
            <w:r w:rsidDel="00000000" w:rsidR="00000000" w:rsidRPr="00000000">
              <w:rPr>
                <w:b w:val="1"/>
                <w:sz w:val="20"/>
                <w:szCs w:val="20"/>
                <w:rtl w:val="0"/>
              </w:rPr>
              <w:t xml:space="preserve">3. Demais causas (não claramente evitáveis)</w:t>
            </w:r>
          </w:p>
        </w:tc>
      </w:tr>
    </w:tbl>
    <w:p w:rsidR="00000000" w:rsidDel="00000000" w:rsidP="00000000" w:rsidRDefault="00000000" w:rsidRPr="00000000" w14:paraId="00000069">
      <w:pPr>
        <w:spacing w:after="0" w:line="240" w:lineRule="auto"/>
        <w:ind w:firstLine="0"/>
        <w:rPr>
          <w:sz w:val="20"/>
          <w:szCs w:val="20"/>
        </w:rPr>
      </w:pPr>
      <w:r w:rsidDel="00000000" w:rsidR="00000000" w:rsidRPr="00000000">
        <w:rPr>
          <w:rtl w:val="0"/>
        </w:rPr>
        <w:t xml:space="preserve"> </w:t>
      </w:r>
      <w:r w:rsidDel="00000000" w:rsidR="00000000" w:rsidRPr="00000000">
        <w:rPr>
          <w:sz w:val="20"/>
          <w:szCs w:val="20"/>
          <w:rtl w:val="0"/>
        </w:rPr>
        <w:t xml:space="preserve">Fonte: Malta, 2007; Malta, 2010</w:t>
      </w:r>
    </w:p>
    <w:p w:rsidR="00000000" w:rsidDel="00000000" w:rsidP="00000000" w:rsidRDefault="00000000" w:rsidRPr="00000000" w14:paraId="0000006A">
      <w:pPr>
        <w:spacing w:before="200" w:lineRule="auto"/>
        <w:ind w:left="0" w:firstLine="720"/>
        <w:rPr/>
        <w:sectPr>
          <w:headerReference r:id="rId18" w:type="default"/>
          <w:type w:val="nextPage"/>
          <w:pgSz w:h="16838" w:w="11906" w:orient="portrait"/>
          <w:pgMar w:bottom="1133.8582677165355" w:top="1133.8582677165355" w:left="1133.8582677165355" w:right="1133.8582677165355" w:header="720.0000000000001" w:footer="720.0000000000001"/>
        </w:sectPr>
      </w:pPr>
      <w:r w:rsidDel="00000000" w:rsidR="00000000" w:rsidRPr="00000000">
        <w:rPr>
          <w:rtl w:val="0"/>
        </w:rPr>
        <w:t xml:space="preserve">Em relação às causas externas, utilizou-se como base para análise da causa básica o capítulo XX Causas externas de morbidade e de mortalidade (V01-Y98)da CID-10.</w:t>
        <w:br w:type="textWrapping"/>
        <w:t xml:space="preserve">Quanto aos Códigos Garbage (CG) , que são códigos referentes às causas de morte que não podem ser consideradas causas básicas do óbito ou são códigos de causas intermediárias ou terminais, ou de causas mal definidas ou pouco específicas, sendo portanto pouco úteis do ponto de vista da saúde pública, foram considerados os seguintes CIDs:</w:t>
      </w:r>
    </w:p>
    <w:p w:rsidR="00000000" w:rsidDel="00000000" w:rsidP="00000000" w:rsidRDefault="00000000" w:rsidRPr="00000000" w14:paraId="0000006B">
      <w:pPr>
        <w:numPr>
          <w:ilvl w:val="0"/>
          <w:numId w:val="2"/>
        </w:numPr>
        <w:spacing w:after="0" w:line="240" w:lineRule="auto"/>
        <w:ind w:left="720" w:hanging="360"/>
        <w:rPr>
          <w:sz w:val="22"/>
          <w:szCs w:val="22"/>
          <w:u w:val="none"/>
        </w:rPr>
      </w:pPr>
      <w:r w:rsidDel="00000000" w:rsidR="00000000" w:rsidRPr="00000000">
        <w:rPr>
          <w:sz w:val="22"/>
          <w:szCs w:val="22"/>
          <w:rtl w:val="0"/>
        </w:rPr>
        <w:t xml:space="preserve">Edema pulmonar não especificado (J81);</w:t>
      </w:r>
    </w:p>
    <w:p w:rsidR="00000000" w:rsidDel="00000000" w:rsidP="00000000" w:rsidRDefault="00000000" w:rsidRPr="00000000" w14:paraId="0000006C">
      <w:pPr>
        <w:numPr>
          <w:ilvl w:val="0"/>
          <w:numId w:val="2"/>
        </w:numPr>
        <w:spacing w:after="0" w:line="240" w:lineRule="auto"/>
        <w:ind w:left="720" w:hanging="360"/>
        <w:rPr>
          <w:sz w:val="22"/>
          <w:szCs w:val="22"/>
          <w:u w:val="none"/>
        </w:rPr>
      </w:pPr>
      <w:r w:rsidDel="00000000" w:rsidR="00000000" w:rsidRPr="00000000">
        <w:rPr>
          <w:sz w:val="22"/>
          <w:szCs w:val="22"/>
          <w:rtl w:val="0"/>
        </w:rPr>
        <w:t xml:space="preserve">Embolia e trombose arteriais (I74).</w:t>
      </w:r>
    </w:p>
    <w:p w:rsidR="00000000" w:rsidDel="00000000" w:rsidP="00000000" w:rsidRDefault="00000000" w:rsidRPr="00000000" w14:paraId="0000006D">
      <w:pPr>
        <w:numPr>
          <w:ilvl w:val="0"/>
          <w:numId w:val="2"/>
        </w:numPr>
        <w:spacing w:after="0" w:line="240" w:lineRule="auto"/>
        <w:ind w:left="720" w:hanging="360"/>
        <w:rPr>
          <w:sz w:val="22"/>
          <w:szCs w:val="22"/>
          <w:u w:val="none"/>
        </w:rPr>
      </w:pPr>
      <w:r w:rsidDel="00000000" w:rsidR="00000000" w:rsidRPr="00000000">
        <w:rPr>
          <w:sz w:val="22"/>
          <w:szCs w:val="22"/>
          <w:rtl w:val="0"/>
        </w:rPr>
        <w:t xml:space="preserve">Hemorragias digestivas (K92, exceto K92.8);</w:t>
      </w:r>
    </w:p>
    <w:p w:rsidR="00000000" w:rsidDel="00000000" w:rsidP="00000000" w:rsidRDefault="00000000" w:rsidRPr="00000000" w14:paraId="0000006E">
      <w:pPr>
        <w:numPr>
          <w:ilvl w:val="0"/>
          <w:numId w:val="2"/>
        </w:numPr>
        <w:spacing w:after="0" w:line="240" w:lineRule="auto"/>
        <w:ind w:left="720" w:hanging="360"/>
        <w:rPr>
          <w:sz w:val="22"/>
          <w:szCs w:val="22"/>
          <w:u w:val="none"/>
        </w:rPr>
      </w:pPr>
      <w:r w:rsidDel="00000000" w:rsidR="00000000" w:rsidRPr="00000000">
        <w:rPr>
          <w:sz w:val="22"/>
          <w:szCs w:val="22"/>
          <w:rtl w:val="0"/>
        </w:rPr>
        <w:t xml:space="preserve">Insuficiência hepática (K72);</w:t>
      </w:r>
    </w:p>
    <w:p w:rsidR="00000000" w:rsidDel="00000000" w:rsidP="00000000" w:rsidRDefault="00000000" w:rsidRPr="00000000" w14:paraId="0000006F">
      <w:pPr>
        <w:numPr>
          <w:ilvl w:val="0"/>
          <w:numId w:val="2"/>
        </w:numPr>
        <w:spacing w:after="0" w:line="240" w:lineRule="auto"/>
        <w:ind w:left="720" w:hanging="360"/>
        <w:rPr>
          <w:sz w:val="22"/>
          <w:szCs w:val="22"/>
          <w:u w:val="none"/>
        </w:rPr>
      </w:pPr>
      <w:r w:rsidDel="00000000" w:rsidR="00000000" w:rsidRPr="00000000">
        <w:rPr>
          <w:sz w:val="22"/>
          <w:szCs w:val="22"/>
          <w:rtl w:val="0"/>
        </w:rPr>
        <w:t xml:space="preserve">Neoplasias não especificadas (C26, C55, C76, C78, C79, C80); </w:t>
      </w:r>
    </w:p>
    <w:p w:rsidR="00000000" w:rsidDel="00000000" w:rsidP="00000000" w:rsidRDefault="00000000" w:rsidRPr="00000000" w14:paraId="00000070">
      <w:pPr>
        <w:numPr>
          <w:ilvl w:val="0"/>
          <w:numId w:val="2"/>
        </w:numPr>
        <w:spacing w:after="0" w:line="240" w:lineRule="auto"/>
        <w:ind w:left="720" w:hanging="360"/>
        <w:rPr>
          <w:sz w:val="22"/>
          <w:szCs w:val="22"/>
          <w:u w:val="none"/>
        </w:rPr>
      </w:pPr>
      <w:r w:rsidDel="00000000" w:rsidR="00000000" w:rsidRPr="00000000">
        <w:rPr>
          <w:sz w:val="22"/>
          <w:szCs w:val="22"/>
          <w:rtl w:val="0"/>
        </w:rPr>
        <w:t xml:space="preserve">Parada cardíaca (I46, R092);</w:t>
      </w:r>
    </w:p>
    <w:p w:rsidR="00000000" w:rsidDel="00000000" w:rsidP="00000000" w:rsidRDefault="00000000" w:rsidRPr="00000000" w14:paraId="00000071">
      <w:pPr>
        <w:numPr>
          <w:ilvl w:val="0"/>
          <w:numId w:val="2"/>
        </w:numPr>
        <w:spacing w:after="0" w:line="240" w:lineRule="auto"/>
        <w:ind w:left="720" w:hanging="360"/>
        <w:rPr>
          <w:sz w:val="22"/>
          <w:szCs w:val="22"/>
          <w:u w:val="none"/>
        </w:rPr>
      </w:pPr>
      <w:r w:rsidDel="00000000" w:rsidR="00000000" w:rsidRPr="00000000">
        <w:rPr>
          <w:sz w:val="22"/>
          <w:szCs w:val="22"/>
          <w:rtl w:val="0"/>
        </w:rPr>
        <w:t xml:space="preserve">Pneumonite devida a sólidos e líquidos (J69); </w:t>
      </w:r>
    </w:p>
    <w:p w:rsidR="00000000" w:rsidDel="00000000" w:rsidP="00000000" w:rsidRDefault="00000000" w:rsidRPr="00000000" w14:paraId="00000072">
      <w:pPr>
        <w:numPr>
          <w:ilvl w:val="0"/>
          <w:numId w:val="2"/>
        </w:numPr>
        <w:spacing w:after="0" w:line="240" w:lineRule="auto"/>
        <w:ind w:left="720" w:hanging="360"/>
        <w:rPr>
          <w:sz w:val="22"/>
          <w:szCs w:val="22"/>
          <w:u w:val="none"/>
        </w:rPr>
      </w:pPr>
      <w:r w:rsidDel="00000000" w:rsidR="00000000" w:rsidRPr="00000000">
        <w:rPr>
          <w:sz w:val="22"/>
          <w:szCs w:val="22"/>
          <w:rtl w:val="0"/>
        </w:rPr>
        <w:t xml:space="preserve">Ac. vascular cerebral não especificado (I62, I64, I67, I68, I69) </w:t>
      </w:r>
    </w:p>
    <w:p w:rsidR="00000000" w:rsidDel="00000000" w:rsidP="00000000" w:rsidRDefault="00000000" w:rsidRPr="00000000" w14:paraId="00000073">
      <w:pPr>
        <w:numPr>
          <w:ilvl w:val="0"/>
          <w:numId w:val="2"/>
        </w:numPr>
        <w:spacing w:after="0" w:line="240" w:lineRule="auto"/>
        <w:ind w:left="720" w:hanging="360"/>
        <w:rPr>
          <w:sz w:val="22"/>
          <w:szCs w:val="22"/>
          <w:u w:val="none"/>
        </w:rPr>
      </w:pPr>
      <w:r w:rsidDel="00000000" w:rsidR="00000000" w:rsidRPr="00000000">
        <w:rPr>
          <w:sz w:val="22"/>
          <w:szCs w:val="22"/>
          <w:rtl w:val="0"/>
        </w:rPr>
        <w:t xml:space="preserve">Anomalias congênitas não especificadas (Q10, Q36, Q89, Q99)</w:t>
      </w:r>
    </w:p>
    <w:p w:rsidR="00000000" w:rsidDel="00000000" w:rsidP="00000000" w:rsidRDefault="00000000" w:rsidRPr="00000000" w14:paraId="00000074">
      <w:pPr>
        <w:numPr>
          <w:ilvl w:val="0"/>
          <w:numId w:val="2"/>
        </w:numPr>
        <w:spacing w:after="0" w:line="240" w:lineRule="auto"/>
        <w:ind w:left="720" w:hanging="360"/>
        <w:rPr>
          <w:sz w:val="22"/>
          <w:szCs w:val="22"/>
          <w:u w:val="none"/>
        </w:rPr>
      </w:pPr>
      <w:r w:rsidDel="00000000" w:rsidR="00000000" w:rsidRPr="00000000">
        <w:rPr>
          <w:sz w:val="22"/>
          <w:szCs w:val="22"/>
          <w:rtl w:val="0"/>
        </w:rPr>
        <w:t xml:space="preserve">Causas mal definidas (R00-R99, exc. R95)</w:t>
      </w:r>
    </w:p>
    <w:p w:rsidR="00000000" w:rsidDel="00000000" w:rsidP="00000000" w:rsidRDefault="00000000" w:rsidRPr="00000000" w14:paraId="00000075">
      <w:pPr>
        <w:numPr>
          <w:ilvl w:val="0"/>
          <w:numId w:val="2"/>
        </w:numPr>
        <w:spacing w:after="0" w:line="240" w:lineRule="auto"/>
        <w:ind w:left="720" w:hanging="360"/>
        <w:rPr>
          <w:sz w:val="22"/>
          <w:szCs w:val="22"/>
          <w:u w:val="none"/>
        </w:rPr>
      </w:pPr>
      <w:r w:rsidDel="00000000" w:rsidR="00000000" w:rsidRPr="00000000">
        <w:rPr>
          <w:sz w:val="22"/>
          <w:szCs w:val="22"/>
          <w:rtl w:val="0"/>
        </w:rPr>
        <w:t xml:space="preserve">Embolia pulmonar (I26)</w:t>
      </w:r>
    </w:p>
    <w:p w:rsidR="00000000" w:rsidDel="00000000" w:rsidP="00000000" w:rsidRDefault="00000000" w:rsidRPr="00000000" w14:paraId="00000076">
      <w:pPr>
        <w:numPr>
          <w:ilvl w:val="0"/>
          <w:numId w:val="2"/>
        </w:numPr>
        <w:spacing w:after="0" w:line="240" w:lineRule="auto"/>
        <w:ind w:left="720" w:hanging="360"/>
        <w:rPr>
          <w:sz w:val="22"/>
          <w:szCs w:val="22"/>
          <w:u w:val="none"/>
        </w:rPr>
      </w:pPr>
      <w:r w:rsidDel="00000000" w:rsidR="00000000" w:rsidRPr="00000000">
        <w:rPr>
          <w:sz w:val="22"/>
          <w:szCs w:val="22"/>
          <w:rtl w:val="0"/>
        </w:rPr>
        <w:t xml:space="preserve">Hipertensão essencial (I10)</w:t>
      </w:r>
    </w:p>
    <w:p w:rsidR="00000000" w:rsidDel="00000000" w:rsidP="00000000" w:rsidRDefault="00000000" w:rsidRPr="00000000" w14:paraId="00000077">
      <w:pPr>
        <w:numPr>
          <w:ilvl w:val="0"/>
          <w:numId w:val="2"/>
        </w:numPr>
        <w:spacing w:after="0" w:line="240" w:lineRule="auto"/>
        <w:ind w:left="720" w:hanging="360"/>
        <w:rPr>
          <w:sz w:val="22"/>
          <w:szCs w:val="22"/>
          <w:u w:val="none"/>
        </w:rPr>
      </w:pPr>
      <w:r w:rsidDel="00000000" w:rsidR="00000000" w:rsidRPr="00000000">
        <w:rPr>
          <w:sz w:val="22"/>
          <w:szCs w:val="22"/>
          <w:rtl w:val="0"/>
        </w:rPr>
        <w:t xml:space="preserve">Insuficiência cardíaca/cardiopatias NE (I50, I51)</w:t>
      </w:r>
    </w:p>
    <w:p w:rsidR="00000000" w:rsidDel="00000000" w:rsidP="00000000" w:rsidRDefault="00000000" w:rsidRPr="00000000" w14:paraId="00000078">
      <w:pPr>
        <w:numPr>
          <w:ilvl w:val="0"/>
          <w:numId w:val="2"/>
        </w:numPr>
        <w:spacing w:after="0" w:line="240" w:lineRule="auto"/>
        <w:ind w:left="720" w:hanging="360"/>
        <w:rPr>
          <w:sz w:val="22"/>
          <w:szCs w:val="22"/>
          <w:u w:val="none"/>
        </w:rPr>
      </w:pPr>
      <w:r w:rsidDel="00000000" w:rsidR="00000000" w:rsidRPr="00000000">
        <w:rPr>
          <w:sz w:val="22"/>
          <w:szCs w:val="22"/>
          <w:rtl w:val="0"/>
        </w:rPr>
        <w:t xml:space="preserve">Insuficiência renal (N17, N19)</w:t>
      </w:r>
    </w:p>
    <w:p w:rsidR="00000000" w:rsidDel="00000000" w:rsidP="00000000" w:rsidRDefault="00000000" w:rsidRPr="00000000" w14:paraId="00000079">
      <w:pPr>
        <w:numPr>
          <w:ilvl w:val="0"/>
          <w:numId w:val="2"/>
        </w:numPr>
        <w:spacing w:after="0" w:line="240" w:lineRule="auto"/>
        <w:ind w:left="720" w:hanging="360"/>
        <w:rPr>
          <w:sz w:val="22"/>
          <w:szCs w:val="22"/>
          <w:u w:val="none"/>
        </w:rPr>
      </w:pPr>
      <w:r w:rsidDel="00000000" w:rsidR="00000000" w:rsidRPr="00000000">
        <w:rPr>
          <w:sz w:val="22"/>
          <w:szCs w:val="22"/>
          <w:rtl w:val="0"/>
        </w:rPr>
        <w:t xml:space="preserve">Insuficiência respiratória (J96)</w:t>
      </w:r>
    </w:p>
    <w:p w:rsidR="00000000" w:rsidDel="00000000" w:rsidP="00000000" w:rsidRDefault="00000000" w:rsidRPr="00000000" w14:paraId="0000007A">
      <w:pPr>
        <w:numPr>
          <w:ilvl w:val="0"/>
          <w:numId w:val="2"/>
        </w:numPr>
        <w:spacing w:after="0" w:line="240" w:lineRule="auto"/>
        <w:ind w:left="720" w:hanging="360"/>
        <w:rPr>
          <w:sz w:val="22"/>
          <w:szCs w:val="22"/>
          <w:u w:val="none"/>
        </w:rPr>
      </w:pPr>
      <w:r w:rsidDel="00000000" w:rsidR="00000000" w:rsidRPr="00000000">
        <w:rPr>
          <w:sz w:val="22"/>
          <w:szCs w:val="22"/>
          <w:rtl w:val="0"/>
        </w:rPr>
        <w:t xml:space="preserve">Pneumonia NE (J15, J17, J18)</w:t>
      </w:r>
    </w:p>
    <w:p w:rsidR="00000000" w:rsidDel="00000000" w:rsidP="00000000" w:rsidRDefault="00000000" w:rsidRPr="00000000" w14:paraId="0000007B">
      <w:pPr>
        <w:numPr>
          <w:ilvl w:val="0"/>
          <w:numId w:val="2"/>
        </w:numPr>
        <w:spacing w:after="0" w:line="240" w:lineRule="auto"/>
        <w:ind w:left="720" w:hanging="360"/>
        <w:rPr>
          <w:sz w:val="22"/>
          <w:szCs w:val="22"/>
          <w:u w:val="none"/>
        </w:rPr>
      </w:pPr>
      <w:r w:rsidDel="00000000" w:rsidR="00000000" w:rsidRPr="00000000">
        <w:rPr>
          <w:sz w:val="22"/>
          <w:szCs w:val="22"/>
          <w:rtl w:val="0"/>
        </w:rPr>
        <w:t xml:space="preserve">Septicemia (A40-A41)</w:t>
      </w:r>
    </w:p>
    <w:p w:rsidR="00000000" w:rsidDel="00000000" w:rsidP="00000000" w:rsidRDefault="00000000" w:rsidRPr="00000000" w14:paraId="0000007C">
      <w:pPr>
        <w:numPr>
          <w:ilvl w:val="0"/>
          <w:numId w:val="2"/>
        </w:numPr>
        <w:spacing w:after="0" w:line="240" w:lineRule="auto"/>
        <w:ind w:left="720" w:hanging="360"/>
        <w:rPr>
          <w:sz w:val="22"/>
          <w:szCs w:val="22"/>
          <w:u w:val="none"/>
        </w:rPr>
        <w:sectPr>
          <w:type w:val="continuous"/>
          <w:pgSz w:h="16838" w:w="11906" w:orient="portrait"/>
          <w:pgMar w:bottom="1133.8582677165355" w:top="1133.8582677165355" w:left="1133.8582677165355" w:right="1133.8582677165355" w:header="720.0000000000001" w:footer="720.0000000000001"/>
          <w:cols w:equalWidth="0" w:num="2">
            <w:col w:space="720" w:w="4458.88"/>
            <w:col w:space="0" w:w="4458.88"/>
          </w:cols>
        </w:sectPr>
      </w:pPr>
      <w:r w:rsidDel="00000000" w:rsidR="00000000" w:rsidRPr="00000000">
        <w:rPr>
          <w:sz w:val="22"/>
          <w:szCs w:val="22"/>
          <w:rtl w:val="0"/>
        </w:rPr>
        <w:t xml:space="preserve">Transtornos respiratórios (J98) </w:t>
      </w:r>
    </w:p>
    <w:p w:rsidR="00000000" w:rsidDel="00000000" w:rsidP="00000000" w:rsidRDefault="00000000" w:rsidRPr="00000000" w14:paraId="0000007D">
      <w:pPr>
        <w:ind w:left="0" w:firstLine="720"/>
        <w:rPr/>
      </w:pPr>
      <w:r w:rsidDel="00000000" w:rsidR="00000000" w:rsidRPr="00000000">
        <w:rPr>
          <w:rtl w:val="0"/>
        </w:rPr>
      </w:r>
    </w:p>
    <w:p w:rsidR="00000000" w:rsidDel="00000000" w:rsidP="00000000" w:rsidRDefault="00000000" w:rsidRPr="00000000" w14:paraId="0000007E">
      <w:pPr>
        <w:spacing w:after="0" w:line="240" w:lineRule="auto"/>
        <w:rPr>
          <w:sz w:val="2"/>
          <w:szCs w:val="2"/>
        </w:rPr>
      </w:pPr>
      <w:r w:rsidDel="00000000" w:rsidR="00000000" w:rsidRPr="00000000">
        <w:rPr>
          <w:rtl w:val="0"/>
        </w:rPr>
      </w:r>
    </w:p>
    <w:tbl>
      <w:tblPr>
        <w:tblStyle w:val="Table6"/>
        <w:tblW w:w="9665.196850393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1968503937008"/>
        <w:gridCol w:w="9240"/>
        <w:tblGridChange w:id="0">
          <w:tblGrid>
            <w:gridCol w:w="425.1968503937008"/>
            <w:gridCol w:w="9240"/>
          </w:tblGrid>
        </w:tblGridChange>
      </w:tblGrid>
      <w:tr>
        <w:trPr>
          <w:cantSplit w:val="0"/>
          <w:trHeight w:val="425.1968503937008" w:hRule="atLeast"/>
          <w:tblHeader w:val="0"/>
        </w:trPr>
        <w:tc>
          <w:tcPr>
            <w:tcBorders>
              <w:top w:color="ffffff" w:space="0" w:sz="4" w:val="single"/>
              <w:left w:color="ffffff" w:space="0" w:sz="4" w:val="single"/>
              <w:bottom w:color="ffffff" w:space="0" w:sz="4" w:val="single"/>
              <w:right w:color="ffffff" w:space="0" w:sz="4" w:val="single"/>
            </w:tcBorders>
            <w:tcMar>
              <w:top w:w="28.34645669291339" w:type="dxa"/>
              <w:left w:w="28.34645669291339" w:type="dxa"/>
              <w:bottom w:w="28.34645669291339" w:type="dxa"/>
              <w:right w:w="28.34645669291339" w:type="dxa"/>
            </w:tcMar>
          </w:tcPr>
          <w:p w:rsidR="00000000" w:rsidDel="00000000" w:rsidP="00000000" w:rsidRDefault="00000000" w:rsidRPr="00000000" w14:paraId="0000007F">
            <w:pPr>
              <w:widowControl w:val="0"/>
              <w:spacing w:after="0" w:line="276" w:lineRule="auto"/>
              <w:ind w:firstLine="0"/>
              <w:jc w:val="left"/>
              <w:rPr>
                <w:color w:val="000000"/>
                <w:sz w:val="20"/>
                <w:szCs w:val="20"/>
              </w:rPr>
            </w:pPr>
            <w:r w:rsidDel="00000000" w:rsidR="00000000" w:rsidRPr="00000000">
              <w:rPr>
                <w:color w:val="004f9f"/>
                <w:sz w:val="28"/>
                <w:szCs w:val="28"/>
                <w:rtl w:val="0"/>
              </w:rPr>
              <w:t xml:space="preserve">►</w:t>
            </w:r>
            <w:r w:rsidDel="00000000" w:rsidR="00000000" w:rsidRPr="00000000">
              <w:rPr>
                <w:rtl w:val="0"/>
              </w:rPr>
            </w:r>
          </w:p>
        </w:tc>
        <w:tc>
          <w:tcPr>
            <w:tcBorders>
              <w:top w:color="ffffff" w:space="0" w:sz="4" w:val="single"/>
              <w:left w:color="ffffff" w:space="0" w:sz="4" w:val="single"/>
              <w:bottom w:color="004f9f" w:space="0" w:sz="16"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0">
            <w:pPr>
              <w:pStyle w:val="Heading1"/>
              <w:rPr/>
            </w:pPr>
            <w:bookmarkStart w:colFirst="0" w:colLast="0" w:name="_t0pbwq7iebv2" w:id="2"/>
            <w:bookmarkEnd w:id="2"/>
            <w:r w:rsidDel="00000000" w:rsidR="00000000" w:rsidRPr="00000000">
              <w:rPr>
                <w:rtl w:val="0"/>
              </w:rPr>
              <w:t xml:space="preserve">3. </w:t>
            </w:r>
            <w:r w:rsidDel="00000000" w:rsidR="00000000" w:rsidRPr="00000000">
              <w:rPr>
                <w:rtl w:val="0"/>
              </w:rPr>
              <w:t xml:space="preserve">Óbitos por grupos de causa de acordo com os capítulos da CID-10 em Mato Grosso do Sul no ano de 2024.</w:t>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spacing w:line="360" w:lineRule="auto"/>
        <w:ind w:firstLine="720"/>
        <w:rPr/>
      </w:pPr>
      <w:r w:rsidDel="00000000" w:rsidR="00000000" w:rsidRPr="00000000">
        <w:rPr>
          <w:rtl w:val="0"/>
        </w:rPr>
        <w:t xml:space="preserve">No ano de 2024, no estado de Mato Grosso do Sul, foram registrados</w:t>
      </w:r>
      <w:r w:rsidDel="00000000" w:rsidR="00000000" w:rsidRPr="00000000">
        <w:rPr>
          <w:rtl w:val="0"/>
        </w:rPr>
        <w:t xml:space="preserve"> 19.470 óbitos</w:t>
      </w:r>
      <w:r w:rsidDel="00000000" w:rsidR="00000000" w:rsidRPr="00000000">
        <w:rPr>
          <w:rtl w:val="0"/>
        </w:rPr>
        <w:t xml:space="preserve">. O perfil dos acometidos está descrito nas Tabelas 1 e 2.</w:t>
      </w:r>
    </w:p>
    <w:p w:rsidR="00000000" w:rsidDel="00000000" w:rsidP="00000000" w:rsidRDefault="00000000" w:rsidRPr="00000000" w14:paraId="00000083">
      <w:pPr>
        <w:ind w:left="0" w:firstLine="0"/>
        <w:rPr>
          <w:sz w:val="22"/>
          <w:szCs w:val="22"/>
        </w:rPr>
      </w:pPr>
      <w:r w:rsidDel="00000000" w:rsidR="00000000" w:rsidRPr="00000000">
        <w:rPr>
          <w:sz w:val="22"/>
          <w:szCs w:val="22"/>
          <w:rtl w:val="0"/>
        </w:rPr>
        <w:t xml:space="preserve">Tabela 1. Faixa etária dos indivíduos que evoluíram para óbito em Mato Grosso do Sul no ano de 2024.</w:t>
      </w:r>
    </w:p>
    <w:tbl>
      <w:tblPr>
        <w:tblStyle w:val="Table7"/>
        <w:tblW w:w="940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36.666666666668"/>
        <w:gridCol w:w="4768.333333333333"/>
        <w:tblGridChange w:id="0">
          <w:tblGrid>
            <w:gridCol w:w="4636.666666666668"/>
            <w:gridCol w:w="4768.333333333333"/>
          </w:tblGrid>
        </w:tblGridChange>
      </w:tblGrid>
      <w:tr>
        <w:trPr>
          <w:cantSplit w:val="0"/>
          <w:trHeight w:val="338.33938071816675" w:hRule="atLeast"/>
          <w:tblHeader w:val="0"/>
        </w:trPr>
        <w:tc>
          <w:tcPr>
            <w:tcBorders>
              <w:top w:color="666666"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spacing w:after="0" w:line="276" w:lineRule="auto"/>
              <w:ind w:firstLine="0"/>
              <w:jc w:val="center"/>
              <w:rPr>
                <w:b w:val="1"/>
                <w:sz w:val="20"/>
                <w:szCs w:val="20"/>
              </w:rPr>
            </w:pPr>
            <w:r w:rsidDel="00000000" w:rsidR="00000000" w:rsidRPr="00000000">
              <w:rPr>
                <w:b w:val="1"/>
                <w:rtl w:val="0"/>
              </w:rPr>
              <w:t xml:space="preserve">Faixa Etária</w:t>
            </w:r>
            <w:r w:rsidDel="00000000" w:rsidR="00000000" w:rsidRPr="00000000">
              <w:rPr>
                <w:rtl w:val="0"/>
              </w:rPr>
            </w:r>
          </w:p>
        </w:tc>
        <w:tc>
          <w:tcPr>
            <w:tcBorders>
              <w:top w:color="666666"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spacing w:after="0" w:line="276" w:lineRule="auto"/>
              <w:ind w:firstLine="0"/>
              <w:jc w:val="center"/>
              <w:rPr>
                <w:b w:val="1"/>
                <w:sz w:val="20"/>
                <w:szCs w:val="20"/>
              </w:rPr>
            </w:pPr>
            <w:r w:rsidDel="00000000" w:rsidR="00000000" w:rsidRPr="00000000">
              <w:rPr>
                <w:b w:val="1"/>
                <w:rtl w:val="0"/>
              </w:rPr>
              <w:t xml:space="preserve">Nº (%)</w:t>
            </w:r>
            <w:r w:rsidDel="00000000" w:rsidR="00000000" w:rsidRPr="00000000">
              <w:rPr>
                <w:rtl w:val="0"/>
              </w:rPr>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spacing w:after="0" w:line="276" w:lineRule="auto"/>
              <w:ind w:firstLine="0"/>
              <w:jc w:val="center"/>
              <w:rPr>
                <w:sz w:val="22"/>
                <w:szCs w:val="22"/>
              </w:rPr>
            </w:pPr>
            <w:r w:rsidDel="00000000" w:rsidR="00000000" w:rsidRPr="00000000">
              <w:rPr>
                <w:sz w:val="22"/>
                <w:szCs w:val="22"/>
                <w:rtl w:val="0"/>
              </w:rPr>
              <w:t xml:space="preserve">Menor de 1 ano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spacing w:after="0" w:line="276" w:lineRule="auto"/>
              <w:ind w:firstLine="0"/>
              <w:jc w:val="center"/>
              <w:rPr>
                <w:sz w:val="22"/>
                <w:szCs w:val="22"/>
              </w:rPr>
            </w:pPr>
            <w:r w:rsidDel="00000000" w:rsidR="00000000" w:rsidRPr="00000000">
              <w:rPr>
                <w:sz w:val="22"/>
                <w:szCs w:val="22"/>
                <w:rtl w:val="0"/>
              </w:rPr>
              <w:t xml:space="preserve">482 (2,5%)</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spacing w:after="0" w:line="276" w:lineRule="auto"/>
              <w:ind w:firstLine="0"/>
              <w:jc w:val="center"/>
              <w:rPr>
                <w:sz w:val="22"/>
                <w:szCs w:val="22"/>
              </w:rPr>
            </w:pPr>
            <w:r w:rsidDel="00000000" w:rsidR="00000000" w:rsidRPr="00000000">
              <w:rPr>
                <w:sz w:val="22"/>
                <w:szCs w:val="22"/>
                <w:rtl w:val="0"/>
              </w:rPr>
              <w:t xml:space="preserve">01 a 04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spacing w:after="0" w:line="276" w:lineRule="auto"/>
              <w:ind w:firstLine="0"/>
              <w:jc w:val="center"/>
              <w:rPr>
                <w:sz w:val="22"/>
                <w:szCs w:val="22"/>
              </w:rPr>
            </w:pPr>
            <w:r w:rsidDel="00000000" w:rsidR="00000000" w:rsidRPr="00000000">
              <w:rPr>
                <w:sz w:val="22"/>
                <w:szCs w:val="22"/>
                <w:rtl w:val="0"/>
              </w:rPr>
              <w:t xml:space="preserve">110 (0,6%)</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spacing w:after="0" w:line="276" w:lineRule="auto"/>
              <w:ind w:firstLine="0"/>
              <w:jc w:val="center"/>
              <w:rPr>
                <w:sz w:val="22"/>
                <w:szCs w:val="22"/>
              </w:rPr>
            </w:pPr>
            <w:r w:rsidDel="00000000" w:rsidR="00000000" w:rsidRPr="00000000">
              <w:rPr>
                <w:sz w:val="22"/>
                <w:szCs w:val="22"/>
                <w:rtl w:val="0"/>
              </w:rPr>
              <w:t xml:space="preserve">05 a 09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spacing w:after="0" w:line="276" w:lineRule="auto"/>
              <w:ind w:firstLine="0"/>
              <w:jc w:val="center"/>
              <w:rPr>
                <w:sz w:val="22"/>
                <w:szCs w:val="22"/>
              </w:rPr>
            </w:pPr>
            <w:r w:rsidDel="00000000" w:rsidR="00000000" w:rsidRPr="00000000">
              <w:rPr>
                <w:sz w:val="22"/>
                <w:szCs w:val="22"/>
                <w:rtl w:val="0"/>
              </w:rPr>
              <w:t xml:space="preserve">67 (0,3%)</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spacing w:after="0" w:line="276" w:lineRule="auto"/>
              <w:ind w:firstLine="0"/>
              <w:jc w:val="center"/>
              <w:rPr>
                <w:sz w:val="22"/>
                <w:szCs w:val="22"/>
              </w:rPr>
            </w:pPr>
            <w:r w:rsidDel="00000000" w:rsidR="00000000" w:rsidRPr="00000000">
              <w:rPr>
                <w:sz w:val="22"/>
                <w:szCs w:val="22"/>
                <w:rtl w:val="0"/>
              </w:rPr>
              <w:t xml:space="preserve">10 a 19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spacing w:after="0" w:line="276" w:lineRule="auto"/>
              <w:ind w:firstLine="0"/>
              <w:jc w:val="center"/>
              <w:rPr>
                <w:sz w:val="22"/>
                <w:szCs w:val="22"/>
              </w:rPr>
            </w:pPr>
            <w:r w:rsidDel="00000000" w:rsidR="00000000" w:rsidRPr="00000000">
              <w:rPr>
                <w:sz w:val="22"/>
                <w:szCs w:val="22"/>
                <w:rtl w:val="0"/>
              </w:rPr>
              <w:t xml:space="preserve">261 (1,3%)</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spacing w:after="0" w:line="276" w:lineRule="auto"/>
              <w:ind w:firstLine="0"/>
              <w:jc w:val="center"/>
              <w:rPr>
                <w:sz w:val="22"/>
                <w:szCs w:val="22"/>
              </w:rPr>
            </w:pPr>
            <w:r w:rsidDel="00000000" w:rsidR="00000000" w:rsidRPr="00000000">
              <w:rPr>
                <w:sz w:val="22"/>
                <w:szCs w:val="22"/>
                <w:rtl w:val="0"/>
              </w:rPr>
              <w:t xml:space="preserve">20 a 29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spacing w:after="0" w:line="276" w:lineRule="auto"/>
              <w:ind w:firstLine="0"/>
              <w:jc w:val="center"/>
              <w:rPr>
                <w:sz w:val="22"/>
                <w:szCs w:val="22"/>
              </w:rPr>
            </w:pPr>
            <w:r w:rsidDel="00000000" w:rsidR="00000000" w:rsidRPr="00000000">
              <w:rPr>
                <w:sz w:val="22"/>
                <w:szCs w:val="22"/>
                <w:rtl w:val="0"/>
              </w:rPr>
              <w:t xml:space="preserve">698 (3,6%)</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spacing w:after="0" w:line="276" w:lineRule="auto"/>
              <w:ind w:firstLine="0"/>
              <w:jc w:val="center"/>
              <w:rPr>
                <w:sz w:val="22"/>
                <w:szCs w:val="22"/>
              </w:rPr>
            </w:pPr>
            <w:r w:rsidDel="00000000" w:rsidR="00000000" w:rsidRPr="00000000">
              <w:rPr>
                <w:sz w:val="22"/>
                <w:szCs w:val="22"/>
                <w:rtl w:val="0"/>
              </w:rPr>
              <w:t xml:space="preserve">30 a 39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spacing w:after="0" w:line="276" w:lineRule="auto"/>
              <w:ind w:firstLine="0"/>
              <w:jc w:val="center"/>
              <w:rPr>
                <w:sz w:val="22"/>
                <w:szCs w:val="22"/>
              </w:rPr>
            </w:pPr>
            <w:r w:rsidDel="00000000" w:rsidR="00000000" w:rsidRPr="00000000">
              <w:rPr>
                <w:sz w:val="22"/>
                <w:szCs w:val="22"/>
                <w:rtl w:val="0"/>
              </w:rPr>
              <w:t xml:space="preserve">880 (4,5%)</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spacing w:after="0" w:line="276" w:lineRule="auto"/>
              <w:ind w:firstLine="0"/>
              <w:jc w:val="center"/>
              <w:rPr>
                <w:sz w:val="22"/>
                <w:szCs w:val="22"/>
              </w:rPr>
            </w:pPr>
            <w:r w:rsidDel="00000000" w:rsidR="00000000" w:rsidRPr="00000000">
              <w:rPr>
                <w:sz w:val="22"/>
                <w:szCs w:val="22"/>
                <w:rtl w:val="0"/>
              </w:rPr>
              <w:t xml:space="preserve">40 a 49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spacing w:after="0" w:line="276" w:lineRule="auto"/>
              <w:ind w:firstLine="0"/>
              <w:jc w:val="center"/>
              <w:rPr>
                <w:sz w:val="22"/>
                <w:szCs w:val="22"/>
              </w:rPr>
            </w:pPr>
            <w:r w:rsidDel="00000000" w:rsidR="00000000" w:rsidRPr="00000000">
              <w:rPr>
                <w:sz w:val="22"/>
                <w:szCs w:val="22"/>
                <w:rtl w:val="0"/>
              </w:rPr>
              <w:t xml:space="preserve">1.400 (7,2%)</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spacing w:after="0" w:line="276" w:lineRule="auto"/>
              <w:ind w:firstLine="0"/>
              <w:jc w:val="center"/>
              <w:rPr>
                <w:sz w:val="22"/>
                <w:szCs w:val="22"/>
              </w:rPr>
            </w:pPr>
            <w:r w:rsidDel="00000000" w:rsidR="00000000" w:rsidRPr="00000000">
              <w:rPr>
                <w:sz w:val="22"/>
                <w:szCs w:val="22"/>
                <w:rtl w:val="0"/>
              </w:rPr>
              <w:t xml:space="preserve">50 a 59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spacing w:after="0" w:line="276" w:lineRule="auto"/>
              <w:ind w:firstLine="0"/>
              <w:jc w:val="center"/>
              <w:rPr>
                <w:sz w:val="22"/>
                <w:szCs w:val="22"/>
              </w:rPr>
            </w:pPr>
            <w:r w:rsidDel="00000000" w:rsidR="00000000" w:rsidRPr="00000000">
              <w:rPr>
                <w:sz w:val="22"/>
                <w:szCs w:val="22"/>
                <w:rtl w:val="0"/>
              </w:rPr>
              <w:t xml:space="preserve">2.344 (12,0%)</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spacing w:after="0" w:line="276" w:lineRule="auto"/>
              <w:ind w:firstLine="0"/>
              <w:jc w:val="center"/>
              <w:rPr>
                <w:sz w:val="22"/>
                <w:szCs w:val="22"/>
              </w:rPr>
            </w:pPr>
            <w:r w:rsidDel="00000000" w:rsidR="00000000" w:rsidRPr="00000000">
              <w:rPr>
                <w:sz w:val="22"/>
                <w:szCs w:val="22"/>
                <w:rtl w:val="0"/>
              </w:rPr>
              <w:t xml:space="preserve">60 anos acima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spacing w:after="0" w:line="276" w:lineRule="auto"/>
              <w:ind w:firstLine="0"/>
              <w:jc w:val="center"/>
              <w:rPr>
                <w:sz w:val="22"/>
                <w:szCs w:val="22"/>
              </w:rPr>
            </w:pPr>
            <w:r w:rsidDel="00000000" w:rsidR="00000000" w:rsidRPr="00000000">
              <w:rPr>
                <w:sz w:val="22"/>
                <w:szCs w:val="22"/>
                <w:rtl w:val="0"/>
              </w:rPr>
              <w:t xml:space="preserve">13.223 (67,9%)</w:t>
            </w:r>
          </w:p>
        </w:tc>
      </w:tr>
    </w:tbl>
    <w:p w:rsidR="00000000" w:rsidDel="00000000" w:rsidP="00000000" w:rsidRDefault="00000000" w:rsidRPr="00000000" w14:paraId="00000098">
      <w:pPr>
        <w:ind w:left="0" w:firstLine="0"/>
        <w:rPr>
          <w:sz w:val="20"/>
          <w:szCs w:val="20"/>
        </w:rPr>
      </w:pPr>
      <w:r w:rsidDel="00000000" w:rsidR="00000000" w:rsidRPr="00000000">
        <w:rPr>
          <w:sz w:val="20"/>
          <w:szCs w:val="20"/>
          <w:rtl w:val="0"/>
        </w:rPr>
        <w:t xml:space="preserve">Fonte: SIM, 2025</w:t>
      </w:r>
    </w:p>
    <w:p w:rsidR="00000000" w:rsidDel="00000000" w:rsidP="00000000" w:rsidRDefault="00000000" w:rsidRPr="00000000" w14:paraId="00000099">
      <w:pPr>
        <w:ind w:firstLine="0"/>
        <w:rPr>
          <w:sz w:val="22"/>
          <w:szCs w:val="22"/>
        </w:rPr>
      </w:pPr>
      <w:r w:rsidDel="00000000" w:rsidR="00000000" w:rsidRPr="00000000">
        <w:rPr>
          <w:sz w:val="22"/>
          <w:szCs w:val="22"/>
          <w:rtl w:val="0"/>
        </w:rPr>
        <w:t xml:space="preserve">Tabela 2. Perfil dos indivíduos que evoluíram para óbito em Mato Grosso do Sul no ano de 2024.</w:t>
      </w:r>
    </w:p>
    <w:tbl>
      <w:tblPr>
        <w:tblStyle w:val="Table8"/>
        <w:tblW w:w="973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20"/>
        <w:gridCol w:w="3143.333333333333"/>
        <w:gridCol w:w="2871.666666666667"/>
        <w:tblGridChange w:id="0">
          <w:tblGrid>
            <w:gridCol w:w="3720"/>
            <w:gridCol w:w="3143.333333333333"/>
            <w:gridCol w:w="2871.666666666667"/>
          </w:tblGrid>
        </w:tblGridChange>
      </w:tblGrid>
      <w:tr>
        <w:trPr>
          <w:cantSplit w:val="0"/>
          <w:trHeight w:val="345" w:hRule="atLeast"/>
          <w:tblHeader w:val="0"/>
        </w:trPr>
        <w:tc>
          <w:tcPr>
            <w:tcBorders>
              <w:top w:color="666666"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spacing w:after="0" w:line="276" w:lineRule="auto"/>
              <w:ind w:firstLine="0"/>
              <w:jc w:val="center"/>
              <w:rPr>
                <w:b w:val="1"/>
                <w:sz w:val="20"/>
                <w:szCs w:val="20"/>
              </w:rPr>
            </w:pPr>
            <w:r w:rsidDel="00000000" w:rsidR="00000000" w:rsidRPr="00000000">
              <w:rPr>
                <w:b w:val="1"/>
                <w:rtl w:val="0"/>
              </w:rPr>
              <w:t xml:space="preserve">Escolaridade</w:t>
            </w:r>
            <w:r w:rsidDel="00000000" w:rsidR="00000000" w:rsidRPr="00000000">
              <w:rPr>
                <w:rtl w:val="0"/>
              </w:rPr>
            </w:r>
          </w:p>
        </w:tc>
        <w:tc>
          <w:tcPr>
            <w:tcBorders>
              <w:top w:color="666666"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spacing w:after="0" w:line="276" w:lineRule="auto"/>
              <w:ind w:firstLine="0"/>
              <w:jc w:val="center"/>
              <w:rPr>
                <w:b w:val="1"/>
                <w:sz w:val="20"/>
                <w:szCs w:val="20"/>
              </w:rPr>
            </w:pPr>
            <w:r w:rsidDel="00000000" w:rsidR="00000000" w:rsidRPr="00000000">
              <w:rPr>
                <w:b w:val="1"/>
                <w:rtl w:val="0"/>
              </w:rPr>
              <w:t xml:space="preserve">Estado Civil</w:t>
            </w:r>
            <w:r w:rsidDel="00000000" w:rsidR="00000000" w:rsidRPr="00000000">
              <w:rPr>
                <w:rtl w:val="0"/>
              </w:rPr>
            </w:r>
          </w:p>
        </w:tc>
        <w:tc>
          <w:tcPr>
            <w:tcBorders>
              <w:top w:color="666666"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after="0" w:line="276" w:lineRule="auto"/>
              <w:ind w:firstLine="0"/>
              <w:jc w:val="center"/>
              <w:rPr>
                <w:b w:val="1"/>
                <w:sz w:val="20"/>
                <w:szCs w:val="20"/>
              </w:rPr>
            </w:pPr>
            <w:r w:rsidDel="00000000" w:rsidR="00000000" w:rsidRPr="00000000">
              <w:rPr>
                <w:b w:val="1"/>
                <w:rtl w:val="0"/>
              </w:rPr>
              <w:t xml:space="preserve">Raça</w:t>
            </w:r>
            <w:r w:rsidDel="00000000" w:rsidR="00000000" w:rsidRPr="00000000">
              <w:rPr>
                <w:rtl w:val="0"/>
              </w:rPr>
            </w:r>
          </w:p>
        </w:tc>
      </w:tr>
      <w:tr>
        <w:trPr>
          <w:cantSplit w:val="0"/>
          <w:trHeight w:val="34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spacing w:after="0" w:line="276" w:lineRule="auto"/>
              <w:ind w:firstLine="0"/>
              <w:jc w:val="center"/>
              <w:rPr>
                <w:sz w:val="22"/>
                <w:szCs w:val="22"/>
              </w:rPr>
            </w:pPr>
            <w:r w:rsidDel="00000000" w:rsidR="00000000" w:rsidRPr="00000000">
              <w:rPr>
                <w:sz w:val="22"/>
                <w:szCs w:val="22"/>
                <w:rtl w:val="0"/>
              </w:rPr>
              <w:t xml:space="preserve">Analfabeto - 3.008 (15,4%)</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spacing w:after="0" w:line="276" w:lineRule="auto"/>
              <w:ind w:firstLine="0"/>
              <w:jc w:val="center"/>
              <w:rPr>
                <w:sz w:val="22"/>
                <w:szCs w:val="22"/>
              </w:rPr>
            </w:pPr>
            <w:r w:rsidDel="00000000" w:rsidR="00000000" w:rsidRPr="00000000">
              <w:rPr>
                <w:sz w:val="22"/>
                <w:szCs w:val="22"/>
                <w:rtl w:val="0"/>
              </w:rPr>
              <w:t xml:space="preserve">Solteiro - 5.913 (32,1%)</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spacing w:after="0" w:line="276" w:lineRule="auto"/>
              <w:ind w:firstLine="0"/>
              <w:jc w:val="center"/>
              <w:rPr>
                <w:sz w:val="22"/>
                <w:szCs w:val="22"/>
              </w:rPr>
            </w:pPr>
            <w:r w:rsidDel="00000000" w:rsidR="00000000" w:rsidRPr="00000000">
              <w:rPr>
                <w:sz w:val="22"/>
                <w:szCs w:val="22"/>
                <w:rtl w:val="0"/>
              </w:rPr>
              <w:t xml:space="preserve">Branca - 8.893 (45,7%)</w:t>
            </w:r>
          </w:p>
        </w:tc>
      </w:tr>
      <w:tr>
        <w:trPr>
          <w:cantSplit w:val="0"/>
          <w:trHeight w:val="34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after="0" w:line="276" w:lineRule="auto"/>
              <w:ind w:firstLine="0"/>
              <w:jc w:val="center"/>
              <w:rPr>
                <w:sz w:val="22"/>
                <w:szCs w:val="22"/>
              </w:rPr>
            </w:pPr>
            <w:r w:rsidDel="00000000" w:rsidR="00000000" w:rsidRPr="00000000">
              <w:rPr>
                <w:sz w:val="22"/>
                <w:szCs w:val="22"/>
                <w:rtl w:val="0"/>
              </w:rPr>
              <w:t xml:space="preserve">Fundamental - 7.987 (41,0%)</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spacing w:after="0" w:line="276" w:lineRule="auto"/>
              <w:ind w:firstLine="0"/>
              <w:jc w:val="center"/>
              <w:rPr>
                <w:sz w:val="22"/>
                <w:szCs w:val="22"/>
              </w:rPr>
            </w:pPr>
            <w:r w:rsidDel="00000000" w:rsidR="00000000" w:rsidRPr="00000000">
              <w:rPr>
                <w:sz w:val="22"/>
                <w:szCs w:val="22"/>
                <w:rtl w:val="0"/>
              </w:rPr>
              <w:t xml:space="preserve">Casado - 5.616 (30,5%)</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spacing w:after="0" w:line="276" w:lineRule="auto"/>
              <w:ind w:firstLine="0"/>
              <w:jc w:val="center"/>
              <w:rPr>
                <w:sz w:val="22"/>
                <w:szCs w:val="22"/>
              </w:rPr>
            </w:pPr>
            <w:r w:rsidDel="00000000" w:rsidR="00000000" w:rsidRPr="00000000">
              <w:rPr>
                <w:sz w:val="22"/>
                <w:szCs w:val="22"/>
                <w:rtl w:val="0"/>
              </w:rPr>
              <w:t xml:space="preserve">Preta - 1.016 (5,2%)</w:t>
            </w:r>
          </w:p>
        </w:tc>
      </w:tr>
      <w:tr>
        <w:trPr>
          <w:cantSplit w:val="0"/>
          <w:trHeight w:val="34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spacing w:after="0" w:line="276" w:lineRule="auto"/>
              <w:ind w:firstLine="0"/>
              <w:jc w:val="center"/>
              <w:rPr>
                <w:sz w:val="22"/>
                <w:szCs w:val="22"/>
              </w:rPr>
            </w:pPr>
            <w:r w:rsidDel="00000000" w:rsidR="00000000" w:rsidRPr="00000000">
              <w:rPr>
                <w:sz w:val="22"/>
                <w:szCs w:val="22"/>
                <w:rtl w:val="0"/>
              </w:rPr>
              <w:t xml:space="preserve">Médio - 4.498 (23,1%)</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after="0" w:line="276" w:lineRule="auto"/>
              <w:ind w:firstLine="0"/>
              <w:jc w:val="center"/>
              <w:rPr>
                <w:sz w:val="22"/>
                <w:szCs w:val="22"/>
              </w:rPr>
            </w:pPr>
            <w:r w:rsidDel="00000000" w:rsidR="00000000" w:rsidRPr="00000000">
              <w:rPr>
                <w:sz w:val="22"/>
                <w:szCs w:val="22"/>
                <w:rtl w:val="0"/>
              </w:rPr>
              <w:t xml:space="preserve">Divorciado - 1.995 (10,8%)</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spacing w:after="0" w:line="276" w:lineRule="auto"/>
              <w:ind w:firstLine="0"/>
              <w:jc w:val="center"/>
              <w:rPr>
                <w:sz w:val="22"/>
                <w:szCs w:val="22"/>
              </w:rPr>
            </w:pPr>
            <w:r w:rsidDel="00000000" w:rsidR="00000000" w:rsidRPr="00000000">
              <w:rPr>
                <w:sz w:val="22"/>
                <w:szCs w:val="22"/>
                <w:rtl w:val="0"/>
              </w:rPr>
              <w:t xml:space="preserve">Parda - 8.567 (44,0%)</w:t>
            </w:r>
          </w:p>
        </w:tc>
      </w:tr>
      <w:tr>
        <w:trPr>
          <w:cantSplit w:val="0"/>
          <w:trHeight w:val="34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after="0" w:line="276" w:lineRule="auto"/>
              <w:ind w:firstLine="0"/>
              <w:jc w:val="center"/>
              <w:rPr>
                <w:sz w:val="22"/>
                <w:szCs w:val="22"/>
              </w:rPr>
            </w:pPr>
            <w:r w:rsidDel="00000000" w:rsidR="00000000" w:rsidRPr="00000000">
              <w:rPr>
                <w:sz w:val="22"/>
                <w:szCs w:val="22"/>
                <w:rtl w:val="0"/>
              </w:rPr>
              <w:t xml:space="preserve">Superior - 1.360 (7,0%)</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spacing w:after="0" w:line="276" w:lineRule="auto"/>
              <w:ind w:firstLine="0"/>
              <w:jc w:val="center"/>
              <w:rPr>
                <w:sz w:val="22"/>
                <w:szCs w:val="22"/>
              </w:rPr>
            </w:pPr>
            <w:r w:rsidDel="00000000" w:rsidR="00000000" w:rsidRPr="00000000">
              <w:rPr>
                <w:sz w:val="22"/>
                <w:szCs w:val="22"/>
                <w:rtl w:val="0"/>
              </w:rPr>
              <w:t xml:space="preserve">Viúvo - 4.059 (22,0%)</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after="0" w:line="276" w:lineRule="auto"/>
              <w:ind w:firstLine="0"/>
              <w:jc w:val="center"/>
              <w:rPr>
                <w:sz w:val="22"/>
                <w:szCs w:val="22"/>
              </w:rPr>
            </w:pPr>
            <w:r w:rsidDel="00000000" w:rsidR="00000000" w:rsidRPr="00000000">
              <w:rPr>
                <w:sz w:val="22"/>
                <w:szCs w:val="22"/>
                <w:rtl w:val="0"/>
              </w:rPr>
              <w:t xml:space="preserve">Amarela - 262 (1,3%)</w:t>
            </w:r>
          </w:p>
        </w:tc>
      </w:tr>
      <w:tr>
        <w:trPr>
          <w:cantSplit w:val="0"/>
          <w:trHeight w:val="34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after="0" w:line="276" w:lineRule="auto"/>
              <w:ind w:firstLine="0"/>
              <w:jc w:val="center"/>
              <w:rPr>
                <w:sz w:val="22"/>
                <w:szCs w:val="22"/>
              </w:rPr>
            </w:pPr>
            <w:r w:rsidDel="00000000" w:rsidR="00000000" w:rsidRPr="00000000">
              <w:rPr>
                <w:sz w:val="22"/>
                <w:szCs w:val="22"/>
                <w:rtl w:val="0"/>
              </w:rPr>
              <w:t xml:space="preserve">Ignorado - 1.878 (7,0%)</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after="0" w:line="276" w:lineRule="auto"/>
              <w:ind w:firstLine="0"/>
              <w:jc w:val="center"/>
              <w:rPr>
                <w:sz w:val="22"/>
                <w:szCs w:val="22"/>
              </w:rPr>
            </w:pPr>
            <w:r w:rsidDel="00000000" w:rsidR="00000000" w:rsidRPr="00000000">
              <w:rPr>
                <w:sz w:val="22"/>
                <w:szCs w:val="22"/>
                <w:rtl w:val="0"/>
              </w:rPr>
              <w:t xml:space="preserve">União Estável - 499 (2,7%)</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spacing w:after="0" w:line="276" w:lineRule="auto"/>
              <w:ind w:firstLine="0"/>
              <w:jc w:val="center"/>
              <w:rPr>
                <w:sz w:val="22"/>
                <w:szCs w:val="22"/>
              </w:rPr>
            </w:pPr>
            <w:r w:rsidDel="00000000" w:rsidR="00000000" w:rsidRPr="00000000">
              <w:rPr>
                <w:sz w:val="22"/>
                <w:szCs w:val="22"/>
                <w:rtl w:val="0"/>
              </w:rPr>
              <w:t xml:space="preserve">Indígena - 620 (3,2%)</w:t>
            </w:r>
          </w:p>
        </w:tc>
      </w:tr>
      <w:tr>
        <w:trPr>
          <w:cantSplit w:val="0"/>
          <w:trHeight w:val="34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after="0" w:line="276" w:lineRule="auto"/>
              <w:ind w:firstLine="0"/>
              <w:jc w:val="center"/>
              <w:rPr>
                <w:sz w:val="22"/>
                <w:szCs w:val="22"/>
              </w:rPr>
            </w:pPr>
            <w:r w:rsidDel="00000000" w:rsidR="00000000" w:rsidRPr="00000000">
              <w:rPr>
                <w:sz w:val="22"/>
                <w:szCs w:val="22"/>
                <w:rtl w:val="0"/>
              </w:rPr>
              <w:t xml:space="preserve">Não informado - 739 (3,8%)</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spacing w:after="0" w:line="276" w:lineRule="auto"/>
              <w:ind w:firstLine="0"/>
              <w:jc w:val="center"/>
              <w:rPr>
                <w:sz w:val="22"/>
                <w:szCs w:val="22"/>
              </w:rPr>
            </w:pPr>
            <w:r w:rsidDel="00000000" w:rsidR="00000000" w:rsidRPr="00000000">
              <w:rPr>
                <w:sz w:val="22"/>
                <w:szCs w:val="22"/>
                <w:rtl w:val="0"/>
              </w:rPr>
              <w:t xml:space="preserve">Ignorado - 354 (1,9%)</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after="0" w:line="276" w:lineRule="auto"/>
              <w:ind w:firstLine="0"/>
              <w:jc w:val="center"/>
              <w:rPr>
                <w:sz w:val="22"/>
                <w:szCs w:val="22"/>
              </w:rPr>
            </w:pPr>
            <w:r w:rsidDel="00000000" w:rsidR="00000000" w:rsidRPr="00000000">
              <w:rPr>
                <w:sz w:val="22"/>
                <w:szCs w:val="22"/>
                <w:rtl w:val="0"/>
              </w:rPr>
              <w:t xml:space="preserve">Ignorado - 112 (0,6%)</w:t>
            </w:r>
          </w:p>
        </w:tc>
      </w:tr>
    </w:tbl>
    <w:p w:rsidR="00000000" w:rsidDel="00000000" w:rsidP="00000000" w:rsidRDefault="00000000" w:rsidRPr="00000000" w14:paraId="000000AF">
      <w:pPr>
        <w:ind w:firstLine="0"/>
        <w:rPr>
          <w:color w:val="ff0000"/>
        </w:rPr>
      </w:pPr>
      <w:r w:rsidDel="00000000" w:rsidR="00000000" w:rsidRPr="00000000">
        <w:rPr>
          <w:sz w:val="20"/>
          <w:szCs w:val="20"/>
          <w:rtl w:val="0"/>
        </w:rPr>
        <w:t xml:space="preserve">Fonte: SIM, 2025</w:t>
      </w:r>
      <w:r w:rsidDel="00000000" w:rsidR="00000000" w:rsidRPr="00000000">
        <w:rPr>
          <w:rtl w:val="0"/>
        </w:rPr>
      </w:r>
    </w:p>
    <w:p w:rsidR="00000000" w:rsidDel="00000000" w:rsidP="00000000" w:rsidRDefault="00000000" w:rsidRPr="00000000" w14:paraId="000000B0">
      <w:pPr>
        <w:spacing w:line="360" w:lineRule="auto"/>
        <w:rPr/>
      </w:pPr>
      <w:r w:rsidDel="00000000" w:rsidR="00000000" w:rsidRPr="00000000">
        <w:rPr>
          <w:rtl w:val="0"/>
        </w:rPr>
        <w:t xml:space="preserve">Dentre os óbitos destacou-se o perfil de pessoas idosas (acima de 60 anos), com escolaridade referida de ensino fundamental, solteiras e da raça branca.</w:t>
      </w:r>
    </w:p>
    <w:p w:rsidR="00000000" w:rsidDel="00000000" w:rsidP="00000000" w:rsidRDefault="00000000" w:rsidRPr="00000000" w14:paraId="000000B1">
      <w:pPr>
        <w:spacing w:line="360" w:lineRule="auto"/>
        <w:rPr>
          <w:color w:val="ff0000"/>
        </w:rPr>
        <w:sectPr>
          <w:type w:val="continuous"/>
          <w:pgSz w:h="16838" w:w="11906" w:orient="portrait"/>
          <w:pgMar w:bottom="1133.8582677165355" w:top="1133.8582677165355" w:left="1133.8582677165355" w:right="1133.8582677165355" w:header="720.0000000000001" w:footer="720.0000000000001"/>
        </w:sectPr>
      </w:pPr>
      <w:r w:rsidDel="00000000" w:rsidR="00000000" w:rsidRPr="00000000">
        <w:rPr>
          <w:rtl w:val="0"/>
        </w:rPr>
        <w:t xml:space="preserve">Foi calculado a Taxa Bruta de Mortalidade (TBM) segundo os capítulos da CID-10. Dentre os indivíduos acometidos, as três causas de óbito com maiores TBM foram: </w:t>
      </w:r>
      <w:r w:rsidDel="00000000" w:rsidR="00000000" w:rsidRPr="00000000">
        <w:rPr>
          <w:rtl w:val="0"/>
        </w:rPr>
        <w:t xml:space="preserve">doenças do aparelho circulatório (197,02/100.000), neoplasias (121,47/100.000) e doenças do aparelho respiratório (89,44/100.000).</w:t>
      </w:r>
      <w:r w:rsidDel="00000000" w:rsidR="00000000" w:rsidRPr="00000000">
        <w:rPr>
          <w:rtl w:val="0"/>
        </w:rPr>
        <w:t xml:space="preserve"> </w:t>
      </w:r>
      <w:r w:rsidDel="00000000" w:rsidR="00000000" w:rsidRPr="00000000">
        <w:rPr>
          <w:rtl w:val="0"/>
        </w:rPr>
        <w:t xml:space="preserve">Na Tabela 3, estão descritas as TBM por faixa etária. </w:t>
      </w:r>
      <w:r w:rsidDel="00000000" w:rsidR="00000000" w:rsidRPr="00000000">
        <w:rPr>
          <w:rtl w:val="0"/>
        </w:rPr>
        <w:t xml:space="preserve">Nos capítulos que não constam na tabela não houve óbito relatado.</w:t>
      </w:r>
      <w:r w:rsidDel="00000000" w:rsidR="00000000" w:rsidRPr="00000000">
        <w:rPr>
          <w:rtl w:val="0"/>
        </w:rPr>
      </w:r>
    </w:p>
    <w:p w:rsidR="00000000" w:rsidDel="00000000" w:rsidP="00000000" w:rsidRDefault="00000000" w:rsidRPr="00000000" w14:paraId="000000B2">
      <w:pPr>
        <w:ind w:firstLine="0"/>
        <w:rPr>
          <w:sz w:val="20"/>
          <w:szCs w:val="20"/>
        </w:rPr>
      </w:pPr>
      <w:r w:rsidDel="00000000" w:rsidR="00000000" w:rsidRPr="00000000">
        <w:rPr>
          <w:sz w:val="22"/>
          <w:szCs w:val="22"/>
          <w:rtl w:val="0"/>
        </w:rPr>
        <w:t xml:space="preserve">Tabela 3. Taxa Bruta de Mortalidade (TBM), por faixa etária no estado de Mato Grosso do Sul, segundo os capítulos da CID-10 em 2024.</w:t>
      </w:r>
      <w:r w:rsidDel="00000000" w:rsidR="00000000" w:rsidRPr="00000000">
        <w:rPr>
          <w:rtl w:val="0"/>
        </w:rPr>
      </w:r>
    </w:p>
    <w:tbl>
      <w:tblPr>
        <w:tblStyle w:val="Table9"/>
        <w:tblW w:w="141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80"/>
        <w:gridCol w:w="1185"/>
        <w:gridCol w:w="885"/>
        <w:gridCol w:w="825"/>
        <w:gridCol w:w="825"/>
        <w:gridCol w:w="825"/>
        <w:gridCol w:w="825"/>
        <w:gridCol w:w="825"/>
        <w:gridCol w:w="825"/>
        <w:gridCol w:w="960"/>
        <w:tblGridChange w:id="0">
          <w:tblGrid>
            <w:gridCol w:w="6180"/>
            <w:gridCol w:w="1185"/>
            <w:gridCol w:w="885"/>
            <w:gridCol w:w="825"/>
            <w:gridCol w:w="825"/>
            <w:gridCol w:w="825"/>
            <w:gridCol w:w="825"/>
            <w:gridCol w:w="825"/>
            <w:gridCol w:w="825"/>
            <w:gridCol w:w="960"/>
          </w:tblGrid>
        </w:tblGridChange>
      </w:tblGrid>
      <w:tr>
        <w:trPr>
          <w:cantSplit w:val="0"/>
          <w:trHeight w:val="630" w:hRule="atLeast"/>
          <w:tblHeader w:val="0"/>
        </w:trPr>
        <w:tc>
          <w:tcPr>
            <w:tcBorders>
              <w:top w:color="000000" w:space="0" w:sz="8" w:val="single"/>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3">
            <w:pPr>
              <w:spacing w:after="0" w:before="0" w:line="276" w:lineRule="auto"/>
              <w:ind w:firstLine="0"/>
              <w:jc w:val="center"/>
              <w:rPr>
                <w:sz w:val="20"/>
                <w:szCs w:val="20"/>
              </w:rPr>
            </w:pPr>
            <w:r w:rsidDel="00000000" w:rsidR="00000000" w:rsidRPr="00000000">
              <w:rPr>
                <w:sz w:val="20"/>
                <w:szCs w:val="20"/>
                <w:rtl w:val="0"/>
              </w:rPr>
              <w:t xml:space="preserve">Capítulos CID-10</w:t>
            </w:r>
          </w:p>
        </w:tc>
        <w:tc>
          <w:tcPr>
            <w:tcBorders>
              <w:top w:color="000000" w:space="0" w:sz="8" w:val="single"/>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4">
            <w:pPr>
              <w:spacing w:after="0" w:before="0" w:line="276" w:lineRule="auto"/>
              <w:ind w:firstLine="0"/>
              <w:jc w:val="center"/>
              <w:rPr>
                <w:sz w:val="20"/>
                <w:szCs w:val="20"/>
              </w:rPr>
            </w:pPr>
            <w:r w:rsidDel="00000000" w:rsidR="00000000" w:rsidRPr="00000000">
              <w:rPr>
                <w:sz w:val="20"/>
                <w:szCs w:val="20"/>
                <w:rtl w:val="0"/>
              </w:rPr>
              <w:t xml:space="preserve">Menor de</w:t>
            </w:r>
          </w:p>
          <w:p w:rsidR="00000000" w:rsidDel="00000000" w:rsidP="00000000" w:rsidRDefault="00000000" w:rsidRPr="00000000" w14:paraId="000000B5">
            <w:pPr>
              <w:spacing w:after="0" w:before="0" w:line="276" w:lineRule="auto"/>
              <w:ind w:firstLine="0"/>
              <w:jc w:val="center"/>
              <w:rPr>
                <w:sz w:val="20"/>
                <w:szCs w:val="20"/>
              </w:rPr>
            </w:pPr>
            <w:r w:rsidDel="00000000" w:rsidR="00000000" w:rsidRPr="00000000">
              <w:rPr>
                <w:sz w:val="20"/>
                <w:szCs w:val="20"/>
                <w:rtl w:val="0"/>
              </w:rPr>
              <w:t xml:space="preserve"> 1 ano</w:t>
            </w:r>
          </w:p>
        </w:tc>
        <w:tc>
          <w:tcPr>
            <w:tcBorders>
              <w:top w:color="000000" w:space="0" w:sz="8" w:val="single"/>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6">
            <w:pPr>
              <w:spacing w:after="0" w:before="0" w:line="276" w:lineRule="auto"/>
              <w:ind w:firstLine="0"/>
              <w:jc w:val="center"/>
              <w:rPr>
                <w:sz w:val="20"/>
                <w:szCs w:val="20"/>
              </w:rPr>
            </w:pPr>
            <w:r w:rsidDel="00000000" w:rsidR="00000000" w:rsidRPr="00000000">
              <w:rPr>
                <w:sz w:val="20"/>
                <w:szCs w:val="20"/>
                <w:rtl w:val="0"/>
              </w:rPr>
              <w:t xml:space="preserve">01-04 anos </w:t>
            </w:r>
          </w:p>
        </w:tc>
        <w:tc>
          <w:tcPr>
            <w:tcBorders>
              <w:top w:color="000000" w:space="0" w:sz="8" w:val="single"/>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7">
            <w:pPr>
              <w:spacing w:after="0" w:before="0" w:line="276" w:lineRule="auto"/>
              <w:ind w:firstLine="0"/>
              <w:jc w:val="center"/>
              <w:rPr>
                <w:sz w:val="20"/>
                <w:szCs w:val="20"/>
              </w:rPr>
            </w:pPr>
            <w:r w:rsidDel="00000000" w:rsidR="00000000" w:rsidRPr="00000000">
              <w:rPr>
                <w:sz w:val="20"/>
                <w:szCs w:val="20"/>
                <w:rtl w:val="0"/>
              </w:rPr>
              <w:t xml:space="preserve">04-09 anos</w:t>
            </w:r>
          </w:p>
        </w:tc>
        <w:tc>
          <w:tcPr>
            <w:tcBorders>
              <w:top w:color="000000" w:space="0" w:sz="8" w:val="single"/>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8">
            <w:pPr>
              <w:spacing w:after="0" w:before="0" w:line="276" w:lineRule="auto"/>
              <w:ind w:firstLine="0"/>
              <w:jc w:val="center"/>
              <w:rPr>
                <w:sz w:val="20"/>
                <w:szCs w:val="20"/>
              </w:rPr>
            </w:pPr>
            <w:r w:rsidDel="00000000" w:rsidR="00000000" w:rsidRPr="00000000">
              <w:rPr>
                <w:sz w:val="20"/>
                <w:szCs w:val="20"/>
                <w:rtl w:val="0"/>
              </w:rPr>
              <w:t xml:space="preserve">10-19 anos</w:t>
            </w:r>
          </w:p>
        </w:tc>
        <w:tc>
          <w:tcPr>
            <w:tcBorders>
              <w:top w:color="000000" w:space="0" w:sz="8" w:val="single"/>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9">
            <w:pPr>
              <w:spacing w:after="0" w:before="0" w:line="276" w:lineRule="auto"/>
              <w:ind w:firstLine="0"/>
              <w:jc w:val="center"/>
              <w:rPr>
                <w:sz w:val="20"/>
                <w:szCs w:val="20"/>
              </w:rPr>
            </w:pPr>
            <w:r w:rsidDel="00000000" w:rsidR="00000000" w:rsidRPr="00000000">
              <w:rPr>
                <w:sz w:val="20"/>
                <w:szCs w:val="20"/>
                <w:rtl w:val="0"/>
              </w:rPr>
              <w:t xml:space="preserve">20-29 anos</w:t>
            </w:r>
          </w:p>
        </w:tc>
        <w:tc>
          <w:tcPr>
            <w:tcBorders>
              <w:top w:color="000000" w:space="0" w:sz="8" w:val="single"/>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A">
            <w:pPr>
              <w:spacing w:after="0" w:before="0" w:line="276" w:lineRule="auto"/>
              <w:ind w:firstLine="0"/>
              <w:jc w:val="center"/>
              <w:rPr>
                <w:sz w:val="20"/>
                <w:szCs w:val="20"/>
              </w:rPr>
            </w:pPr>
            <w:r w:rsidDel="00000000" w:rsidR="00000000" w:rsidRPr="00000000">
              <w:rPr>
                <w:sz w:val="20"/>
                <w:szCs w:val="20"/>
                <w:rtl w:val="0"/>
              </w:rPr>
              <w:t xml:space="preserve">30-39 anos</w:t>
            </w:r>
          </w:p>
        </w:tc>
        <w:tc>
          <w:tcPr>
            <w:tcBorders>
              <w:top w:color="000000" w:space="0" w:sz="8" w:val="single"/>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B">
            <w:pPr>
              <w:spacing w:after="0" w:before="0" w:line="276" w:lineRule="auto"/>
              <w:ind w:firstLine="0"/>
              <w:jc w:val="center"/>
              <w:rPr>
                <w:sz w:val="20"/>
                <w:szCs w:val="20"/>
              </w:rPr>
            </w:pPr>
            <w:r w:rsidDel="00000000" w:rsidR="00000000" w:rsidRPr="00000000">
              <w:rPr>
                <w:sz w:val="20"/>
                <w:szCs w:val="20"/>
                <w:rtl w:val="0"/>
              </w:rPr>
              <w:t xml:space="preserve">40-49 anos</w:t>
            </w:r>
          </w:p>
        </w:tc>
        <w:tc>
          <w:tcPr>
            <w:tcBorders>
              <w:top w:color="000000" w:space="0" w:sz="8" w:val="single"/>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C">
            <w:pPr>
              <w:spacing w:after="0" w:before="0" w:line="276" w:lineRule="auto"/>
              <w:ind w:firstLine="0"/>
              <w:jc w:val="center"/>
              <w:rPr>
                <w:sz w:val="20"/>
                <w:szCs w:val="20"/>
              </w:rPr>
            </w:pPr>
            <w:r w:rsidDel="00000000" w:rsidR="00000000" w:rsidRPr="00000000">
              <w:rPr>
                <w:sz w:val="20"/>
                <w:szCs w:val="20"/>
                <w:rtl w:val="0"/>
              </w:rPr>
              <w:t xml:space="preserve">50-59 anos</w:t>
            </w:r>
          </w:p>
        </w:tc>
        <w:tc>
          <w:tcPr>
            <w:tcBorders>
              <w:top w:color="000000" w:space="0" w:sz="8" w:val="single"/>
              <w:left w:color="000000" w:space="0" w:sz="0" w:val="nil"/>
              <w:bottom w:color="000000" w:space="0" w:sz="8" w:val="single"/>
              <w:right w:color="000000" w:space="0" w:sz="0" w:val="nil"/>
            </w:tcBorders>
            <w:tcMar>
              <w:top w:w="40.0" w:type="dxa"/>
              <w:left w:w="0.0" w:type="dxa"/>
              <w:bottom w:w="40.0" w:type="dxa"/>
              <w:right w:w="0.0" w:type="dxa"/>
            </w:tcMar>
            <w:vAlign w:val="top"/>
          </w:tcPr>
          <w:p w:rsidR="00000000" w:rsidDel="00000000" w:rsidP="00000000" w:rsidRDefault="00000000" w:rsidRPr="00000000" w14:paraId="000000BD">
            <w:pPr>
              <w:spacing w:after="0" w:before="0" w:line="276" w:lineRule="auto"/>
              <w:ind w:firstLine="0"/>
              <w:jc w:val="center"/>
              <w:rPr>
                <w:sz w:val="20"/>
                <w:szCs w:val="20"/>
              </w:rPr>
            </w:pPr>
            <w:r w:rsidDel="00000000" w:rsidR="00000000" w:rsidRPr="00000000">
              <w:rPr>
                <w:sz w:val="20"/>
                <w:szCs w:val="20"/>
                <w:rtl w:val="0"/>
              </w:rPr>
              <w:t xml:space="preserve">60 anos</w:t>
            </w:r>
          </w:p>
          <w:p w:rsidR="00000000" w:rsidDel="00000000" w:rsidP="00000000" w:rsidRDefault="00000000" w:rsidRPr="00000000" w14:paraId="000000BE">
            <w:pPr>
              <w:spacing w:after="0" w:before="0" w:line="276" w:lineRule="auto"/>
              <w:ind w:firstLine="0"/>
              <w:jc w:val="center"/>
              <w:rPr>
                <w:sz w:val="20"/>
                <w:szCs w:val="20"/>
              </w:rPr>
            </w:pPr>
            <w:r w:rsidDel="00000000" w:rsidR="00000000" w:rsidRPr="00000000">
              <w:rPr>
                <w:sz w:val="20"/>
                <w:szCs w:val="20"/>
                <w:rtl w:val="0"/>
              </w:rPr>
              <w:t xml:space="preserve">ou mais</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BF">
            <w:pPr>
              <w:spacing w:after="0" w:before="0" w:line="276" w:lineRule="auto"/>
              <w:ind w:firstLine="0"/>
              <w:rPr>
                <w:sz w:val="20"/>
                <w:szCs w:val="20"/>
              </w:rPr>
            </w:pPr>
            <w:r w:rsidDel="00000000" w:rsidR="00000000" w:rsidRPr="00000000">
              <w:rPr>
                <w:sz w:val="20"/>
                <w:szCs w:val="20"/>
                <w:rtl w:val="0"/>
              </w:rPr>
              <w:t xml:space="preserve">I - Doenças infecciosas e parasitárias</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0">
            <w:pPr>
              <w:spacing w:after="0" w:before="0" w:line="276" w:lineRule="auto"/>
              <w:ind w:firstLine="0"/>
              <w:jc w:val="center"/>
              <w:rPr>
                <w:sz w:val="20"/>
                <w:szCs w:val="20"/>
              </w:rPr>
            </w:pPr>
            <w:r w:rsidDel="00000000" w:rsidR="00000000" w:rsidRPr="00000000">
              <w:rPr>
                <w:sz w:val="20"/>
                <w:szCs w:val="20"/>
                <w:rtl w:val="0"/>
              </w:rPr>
              <w:t xml:space="preserve">0,8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1">
            <w:pPr>
              <w:spacing w:after="0" w:before="0" w:line="276" w:lineRule="auto"/>
              <w:ind w:firstLine="0"/>
              <w:jc w:val="center"/>
              <w:rPr>
                <w:sz w:val="20"/>
                <w:szCs w:val="20"/>
              </w:rPr>
            </w:pPr>
            <w:r w:rsidDel="00000000" w:rsidR="00000000" w:rsidRPr="00000000">
              <w:rPr>
                <w:sz w:val="20"/>
                <w:szCs w:val="20"/>
                <w:rtl w:val="0"/>
              </w:rPr>
              <w:t xml:space="preserve">0,5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2">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3">
            <w:pPr>
              <w:spacing w:after="0" w:before="0" w:line="276" w:lineRule="auto"/>
              <w:ind w:firstLine="0"/>
              <w:jc w:val="center"/>
              <w:rPr>
                <w:sz w:val="20"/>
                <w:szCs w:val="20"/>
              </w:rPr>
            </w:pPr>
            <w:r w:rsidDel="00000000" w:rsidR="00000000" w:rsidRPr="00000000">
              <w:rPr>
                <w:sz w:val="20"/>
                <w:szCs w:val="20"/>
                <w:rtl w:val="0"/>
              </w:rPr>
              <w:t xml:space="preserve">0,4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4">
            <w:pPr>
              <w:spacing w:after="0" w:before="0" w:line="276" w:lineRule="auto"/>
              <w:ind w:firstLine="0"/>
              <w:jc w:val="center"/>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5">
            <w:pPr>
              <w:spacing w:after="0" w:before="0" w:line="276" w:lineRule="auto"/>
              <w:ind w:firstLine="0"/>
              <w:jc w:val="center"/>
              <w:rPr>
                <w:sz w:val="20"/>
                <w:szCs w:val="20"/>
              </w:rPr>
            </w:pPr>
            <w:r w:rsidDel="00000000" w:rsidR="00000000" w:rsidRPr="00000000">
              <w:rPr>
                <w:sz w:val="20"/>
                <w:szCs w:val="20"/>
                <w:rtl w:val="0"/>
              </w:rPr>
              <w:t xml:space="preserve">2,3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6">
            <w:pPr>
              <w:spacing w:after="0" w:before="0" w:line="276" w:lineRule="auto"/>
              <w:ind w:firstLine="0"/>
              <w:jc w:val="center"/>
              <w:rPr>
                <w:sz w:val="20"/>
                <w:szCs w:val="20"/>
              </w:rPr>
            </w:pPr>
            <w:r w:rsidDel="00000000" w:rsidR="00000000" w:rsidRPr="00000000">
              <w:rPr>
                <w:sz w:val="20"/>
                <w:szCs w:val="20"/>
                <w:rtl w:val="0"/>
              </w:rPr>
              <w:t xml:space="preserve">3,7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7">
            <w:pPr>
              <w:spacing w:after="0" w:before="0" w:line="276" w:lineRule="auto"/>
              <w:ind w:firstLine="0"/>
              <w:jc w:val="center"/>
              <w:rPr>
                <w:sz w:val="20"/>
                <w:szCs w:val="20"/>
              </w:rPr>
            </w:pPr>
            <w:r w:rsidDel="00000000" w:rsidR="00000000" w:rsidRPr="00000000">
              <w:rPr>
                <w:sz w:val="20"/>
                <w:szCs w:val="20"/>
                <w:rtl w:val="0"/>
              </w:rPr>
              <w:t xml:space="preserve">3,7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8">
            <w:pPr>
              <w:spacing w:after="0" w:before="0" w:line="276" w:lineRule="auto"/>
              <w:ind w:firstLine="0"/>
              <w:jc w:val="center"/>
              <w:rPr>
                <w:sz w:val="20"/>
                <w:szCs w:val="20"/>
              </w:rPr>
            </w:pPr>
            <w:r w:rsidDel="00000000" w:rsidR="00000000" w:rsidRPr="00000000">
              <w:rPr>
                <w:sz w:val="20"/>
                <w:szCs w:val="20"/>
                <w:rtl w:val="0"/>
              </w:rPr>
              <w:t xml:space="preserve">17,3</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9">
            <w:pPr>
              <w:spacing w:after="0" w:before="0" w:line="276" w:lineRule="auto"/>
              <w:ind w:firstLine="0"/>
              <w:rPr>
                <w:sz w:val="20"/>
                <w:szCs w:val="20"/>
              </w:rPr>
            </w:pPr>
            <w:r w:rsidDel="00000000" w:rsidR="00000000" w:rsidRPr="00000000">
              <w:rPr>
                <w:sz w:val="20"/>
                <w:szCs w:val="20"/>
                <w:rtl w:val="0"/>
              </w:rPr>
              <w:t xml:space="preserve">II - Neoplasias / tumores</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A">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B">
            <w:pPr>
              <w:spacing w:after="0" w:before="0" w:line="276" w:lineRule="auto"/>
              <w:ind w:firstLine="0"/>
              <w:jc w:val="center"/>
              <w:rPr>
                <w:sz w:val="20"/>
                <w:szCs w:val="20"/>
              </w:rPr>
            </w:pPr>
            <w:r w:rsidDel="00000000" w:rsidR="00000000" w:rsidRPr="00000000">
              <w:rPr>
                <w:sz w:val="20"/>
                <w:szCs w:val="20"/>
                <w:rtl w:val="0"/>
              </w:rPr>
              <w:t xml:space="preserve">0,4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C">
            <w:pPr>
              <w:spacing w:after="0" w:before="0" w:line="276" w:lineRule="auto"/>
              <w:ind w:firstLine="0"/>
              <w:jc w:val="center"/>
              <w:rPr>
                <w:sz w:val="20"/>
                <w:szCs w:val="20"/>
              </w:rPr>
            </w:pPr>
            <w:r w:rsidDel="00000000" w:rsidR="00000000" w:rsidRPr="00000000">
              <w:rPr>
                <w:sz w:val="20"/>
                <w:szCs w:val="20"/>
                <w:rtl w:val="0"/>
              </w:rPr>
              <w:t xml:space="preserve">0,4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D">
            <w:pPr>
              <w:spacing w:after="0" w:before="0" w:line="276" w:lineRule="auto"/>
              <w:ind w:firstLine="0"/>
              <w:jc w:val="center"/>
              <w:rPr>
                <w:sz w:val="20"/>
                <w:szCs w:val="20"/>
              </w:rPr>
            </w:pPr>
            <w:r w:rsidDel="00000000" w:rsidR="00000000" w:rsidRPr="00000000">
              <w:rPr>
                <w:sz w:val="20"/>
                <w:szCs w:val="20"/>
                <w:rtl w:val="0"/>
              </w:rPr>
              <w:t xml:space="preserve">0,8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E">
            <w:pPr>
              <w:spacing w:after="0" w:before="0" w:line="276" w:lineRule="auto"/>
              <w:ind w:firstLine="0"/>
              <w:jc w:val="center"/>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CF">
            <w:pPr>
              <w:spacing w:after="0" w:before="0" w:line="276" w:lineRule="auto"/>
              <w:ind w:firstLine="0"/>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0">
            <w:pPr>
              <w:spacing w:after="0" w:before="0" w:line="276" w:lineRule="auto"/>
              <w:ind w:firstLine="0"/>
              <w:jc w:val="center"/>
              <w:rPr>
                <w:sz w:val="20"/>
                <w:szCs w:val="20"/>
              </w:rPr>
            </w:pPr>
            <w:r w:rsidDel="00000000" w:rsidR="00000000" w:rsidRPr="00000000">
              <w:rPr>
                <w:sz w:val="20"/>
                <w:szCs w:val="20"/>
                <w:rtl w:val="0"/>
              </w:rPr>
              <w:t xml:space="preserve">8,9</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1">
            <w:pPr>
              <w:spacing w:after="0" w:before="0" w:line="276" w:lineRule="auto"/>
              <w:ind w:firstLine="0"/>
              <w:jc w:val="center"/>
              <w:rPr>
                <w:sz w:val="20"/>
                <w:szCs w:val="20"/>
              </w:rPr>
            </w:pPr>
            <w:r w:rsidDel="00000000" w:rsidR="00000000" w:rsidRPr="00000000">
              <w:rPr>
                <w:sz w:val="20"/>
                <w:szCs w:val="20"/>
                <w:rtl w:val="0"/>
              </w:rPr>
              <w:t xml:space="preserve">19,3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2">
            <w:pPr>
              <w:spacing w:after="0" w:before="0" w:line="276" w:lineRule="auto"/>
              <w:ind w:firstLine="0"/>
              <w:jc w:val="center"/>
              <w:rPr>
                <w:sz w:val="20"/>
                <w:szCs w:val="20"/>
              </w:rPr>
            </w:pPr>
            <w:r w:rsidDel="00000000" w:rsidR="00000000" w:rsidRPr="00000000">
              <w:rPr>
                <w:sz w:val="20"/>
                <w:szCs w:val="20"/>
                <w:rtl w:val="0"/>
              </w:rPr>
              <w:t xml:space="preserve">86,7</w:t>
            </w:r>
          </w:p>
        </w:tc>
      </w:tr>
      <w:tr>
        <w:trPr>
          <w:cantSplit w:val="0"/>
          <w:trHeight w:val="510"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3">
            <w:pPr>
              <w:spacing w:after="0" w:before="0" w:line="276" w:lineRule="auto"/>
              <w:ind w:firstLine="0"/>
              <w:rPr>
                <w:sz w:val="20"/>
                <w:szCs w:val="20"/>
              </w:rPr>
            </w:pPr>
            <w:r w:rsidDel="00000000" w:rsidR="00000000" w:rsidRPr="00000000">
              <w:rPr>
                <w:sz w:val="20"/>
                <w:szCs w:val="20"/>
                <w:rtl w:val="0"/>
              </w:rPr>
              <w:t xml:space="preserve">III - Doenças do sangue e dos órgãos hematopoiéticos e alguns transtornos imunitários</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4">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5">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6">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7">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8">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9">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A">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B">
            <w:pPr>
              <w:spacing w:after="0" w:before="0" w:line="276" w:lineRule="auto"/>
              <w:ind w:firstLine="0"/>
              <w:jc w:val="center"/>
              <w:rPr>
                <w:sz w:val="20"/>
                <w:szCs w:val="20"/>
              </w:rPr>
            </w:pPr>
            <w:r w:rsidDel="00000000" w:rsidR="00000000" w:rsidRPr="00000000">
              <w:rPr>
                <w:sz w:val="20"/>
                <w:szCs w:val="20"/>
                <w:rtl w:val="0"/>
              </w:rPr>
              <w:t xml:space="preserve">0,7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C">
            <w:pPr>
              <w:spacing w:after="0" w:before="0" w:line="276" w:lineRule="auto"/>
              <w:ind w:firstLine="0"/>
              <w:jc w:val="center"/>
              <w:rPr>
                <w:sz w:val="20"/>
                <w:szCs w:val="20"/>
              </w:rPr>
            </w:pPr>
            <w:r w:rsidDel="00000000" w:rsidR="00000000" w:rsidRPr="00000000">
              <w:rPr>
                <w:sz w:val="20"/>
                <w:szCs w:val="20"/>
                <w:rtl w:val="0"/>
              </w:rPr>
              <w:t xml:space="preserve">1,4</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D">
            <w:pPr>
              <w:spacing w:after="0" w:before="0" w:line="276" w:lineRule="auto"/>
              <w:ind w:firstLine="0"/>
              <w:rPr>
                <w:sz w:val="20"/>
                <w:szCs w:val="20"/>
              </w:rPr>
            </w:pPr>
            <w:r w:rsidDel="00000000" w:rsidR="00000000" w:rsidRPr="00000000">
              <w:rPr>
                <w:sz w:val="20"/>
                <w:szCs w:val="20"/>
                <w:rtl w:val="0"/>
              </w:rPr>
              <w:t xml:space="preserve">IV - Doenças endócrinas, nutricionais e metabólicas</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E">
            <w:pPr>
              <w:spacing w:after="0" w:before="0" w:line="276" w:lineRule="auto"/>
              <w:ind w:firstLine="0"/>
              <w:jc w:val="center"/>
              <w:rPr>
                <w:sz w:val="20"/>
                <w:szCs w:val="20"/>
              </w:rPr>
            </w:pPr>
            <w:r w:rsidDel="00000000" w:rsidR="00000000" w:rsidRPr="00000000">
              <w:rPr>
                <w:sz w:val="20"/>
                <w:szCs w:val="20"/>
                <w:rtl w:val="0"/>
              </w:rPr>
              <w:t xml:space="preserve">0,2</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DF">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0">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1">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2">
            <w:pPr>
              <w:spacing w:after="0" w:before="0" w:line="276" w:lineRule="auto"/>
              <w:ind w:firstLine="0"/>
              <w:jc w:val="center"/>
              <w:rPr>
                <w:sz w:val="20"/>
                <w:szCs w:val="20"/>
              </w:rPr>
            </w:pPr>
            <w:r w:rsidDel="00000000" w:rsidR="00000000" w:rsidRPr="00000000">
              <w:rPr>
                <w:sz w:val="20"/>
                <w:szCs w:val="20"/>
                <w:rtl w:val="0"/>
              </w:rPr>
              <w:t xml:space="preserve">0,4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3">
            <w:pPr>
              <w:spacing w:after="0" w:before="0" w:line="276" w:lineRule="auto"/>
              <w:ind w:firstLine="0"/>
              <w:jc w:val="center"/>
              <w:rPr>
                <w:sz w:val="20"/>
                <w:szCs w:val="20"/>
              </w:rPr>
            </w:pPr>
            <w:r w:rsidDel="00000000" w:rsidR="00000000" w:rsidRPr="00000000">
              <w:rPr>
                <w:sz w:val="20"/>
                <w:szCs w:val="20"/>
                <w:rtl w:val="0"/>
              </w:rPr>
              <w:t xml:space="preserve">0,8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4">
            <w:pPr>
              <w:spacing w:after="0" w:before="0" w:line="276" w:lineRule="auto"/>
              <w:ind w:firstLine="0"/>
              <w:jc w:val="center"/>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5">
            <w:pPr>
              <w:spacing w:after="0" w:before="0" w:line="276" w:lineRule="auto"/>
              <w:ind w:firstLine="0"/>
              <w:jc w:val="center"/>
              <w:rPr>
                <w:sz w:val="20"/>
                <w:szCs w:val="20"/>
              </w:rPr>
            </w:pPr>
            <w:r w:rsidDel="00000000" w:rsidR="00000000" w:rsidRPr="00000000">
              <w:rPr>
                <w:sz w:val="20"/>
                <w:szCs w:val="20"/>
                <w:rtl w:val="0"/>
              </w:rPr>
              <w:t xml:space="preserve">4,1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6">
            <w:pPr>
              <w:spacing w:after="0" w:before="0" w:line="276" w:lineRule="auto"/>
              <w:ind w:firstLine="0"/>
              <w:jc w:val="center"/>
              <w:rPr>
                <w:sz w:val="20"/>
                <w:szCs w:val="20"/>
              </w:rPr>
            </w:pPr>
            <w:r w:rsidDel="00000000" w:rsidR="00000000" w:rsidRPr="00000000">
              <w:rPr>
                <w:sz w:val="20"/>
                <w:szCs w:val="20"/>
                <w:rtl w:val="0"/>
              </w:rPr>
              <w:t xml:space="preserve">25,3</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7">
            <w:pPr>
              <w:spacing w:after="0" w:before="0" w:line="276" w:lineRule="auto"/>
              <w:ind w:firstLine="0"/>
              <w:rPr>
                <w:sz w:val="20"/>
                <w:szCs w:val="20"/>
              </w:rPr>
            </w:pPr>
            <w:r w:rsidDel="00000000" w:rsidR="00000000" w:rsidRPr="00000000">
              <w:rPr>
                <w:sz w:val="20"/>
                <w:szCs w:val="20"/>
                <w:rtl w:val="0"/>
              </w:rPr>
              <w:t xml:space="preserve">V - Transtornos mentais e comportamentais</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8">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9">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A">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B">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C">
            <w:pPr>
              <w:spacing w:after="0" w:before="0" w:line="276" w:lineRule="auto"/>
              <w:ind w:firstLine="0"/>
              <w:jc w:val="center"/>
              <w:rPr>
                <w:sz w:val="20"/>
                <w:szCs w:val="20"/>
              </w:rPr>
            </w:pPr>
            <w:r w:rsidDel="00000000" w:rsidR="00000000" w:rsidRPr="00000000">
              <w:rPr>
                <w:sz w:val="20"/>
                <w:szCs w:val="20"/>
                <w:rtl w:val="0"/>
              </w:rPr>
              <w:t xml:space="preserve">0,2</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D">
            <w:pPr>
              <w:spacing w:after="0" w:before="0" w:line="276" w:lineRule="auto"/>
              <w:ind w:firstLine="0"/>
              <w:jc w:val="center"/>
              <w:rPr>
                <w:sz w:val="20"/>
                <w:szCs w:val="20"/>
              </w:rPr>
            </w:pPr>
            <w:r w:rsidDel="00000000" w:rsidR="00000000" w:rsidRPr="00000000">
              <w:rPr>
                <w:sz w:val="20"/>
                <w:szCs w:val="20"/>
                <w:rtl w:val="0"/>
              </w:rPr>
              <w:t xml:space="preserve">0,5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E">
            <w:pPr>
              <w:spacing w:after="0" w:before="0" w:line="276" w:lineRule="auto"/>
              <w:ind w:firstLine="0"/>
              <w:jc w:val="center"/>
              <w:rPr>
                <w:sz w:val="20"/>
                <w:szCs w:val="20"/>
              </w:rPr>
            </w:pPr>
            <w:r w:rsidDel="00000000" w:rsidR="00000000" w:rsidRPr="00000000">
              <w:rPr>
                <w:sz w:val="20"/>
                <w:szCs w:val="20"/>
                <w:rtl w:val="0"/>
              </w:rPr>
              <w:t xml:space="preserve">0,8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EF">
            <w:pPr>
              <w:spacing w:after="0" w:before="0" w:line="276" w:lineRule="auto"/>
              <w:ind w:firstLine="0"/>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0">
            <w:pPr>
              <w:spacing w:after="0" w:before="0" w:line="276" w:lineRule="auto"/>
              <w:ind w:firstLine="0"/>
              <w:jc w:val="center"/>
              <w:rPr>
                <w:sz w:val="20"/>
                <w:szCs w:val="20"/>
              </w:rPr>
            </w:pPr>
            <w:r w:rsidDel="00000000" w:rsidR="00000000" w:rsidRPr="00000000">
              <w:rPr>
                <w:sz w:val="20"/>
                <w:szCs w:val="20"/>
                <w:rtl w:val="0"/>
              </w:rPr>
              <w:t xml:space="preserve">2,1</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1">
            <w:pPr>
              <w:spacing w:after="0" w:before="0" w:line="276" w:lineRule="auto"/>
              <w:ind w:firstLine="0"/>
              <w:rPr>
                <w:sz w:val="20"/>
                <w:szCs w:val="20"/>
              </w:rPr>
            </w:pPr>
            <w:r w:rsidDel="00000000" w:rsidR="00000000" w:rsidRPr="00000000">
              <w:rPr>
                <w:sz w:val="20"/>
                <w:szCs w:val="20"/>
                <w:rtl w:val="0"/>
              </w:rPr>
              <w:t xml:space="preserve">VI - Doenças do sistema nervoso</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2">
            <w:pPr>
              <w:spacing w:after="0" w:before="0" w:line="276" w:lineRule="auto"/>
              <w:ind w:firstLine="0"/>
              <w:jc w:val="center"/>
              <w:rPr>
                <w:sz w:val="20"/>
                <w:szCs w:val="20"/>
              </w:rPr>
            </w:pPr>
            <w:r w:rsidDel="00000000" w:rsidR="00000000" w:rsidRPr="00000000">
              <w:rPr>
                <w:sz w:val="20"/>
                <w:szCs w:val="20"/>
                <w:rtl w:val="0"/>
              </w:rPr>
              <w:t xml:space="preserve">0,2</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3">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4">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5">
            <w:pPr>
              <w:spacing w:after="0" w:before="0" w:line="276" w:lineRule="auto"/>
              <w:ind w:firstLine="0"/>
              <w:jc w:val="center"/>
              <w:rPr>
                <w:sz w:val="20"/>
                <w:szCs w:val="20"/>
              </w:rPr>
            </w:pPr>
            <w:r w:rsidDel="00000000" w:rsidR="00000000" w:rsidRPr="00000000">
              <w:rPr>
                <w:sz w:val="20"/>
                <w:szCs w:val="20"/>
                <w:rtl w:val="0"/>
              </w:rPr>
              <w:t xml:space="preserve">0,6</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6">
            <w:pPr>
              <w:spacing w:after="0" w:before="0" w:line="276" w:lineRule="auto"/>
              <w:ind w:firstLine="0"/>
              <w:jc w:val="center"/>
              <w:rPr>
                <w:sz w:val="20"/>
                <w:szCs w:val="20"/>
              </w:rPr>
            </w:pPr>
            <w:r w:rsidDel="00000000" w:rsidR="00000000" w:rsidRPr="00000000">
              <w:rPr>
                <w:sz w:val="20"/>
                <w:szCs w:val="20"/>
                <w:rtl w:val="0"/>
              </w:rPr>
              <w:t xml:space="preserve">0,7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7">
            <w:pPr>
              <w:spacing w:after="0" w:before="0" w:line="276" w:lineRule="auto"/>
              <w:ind w:firstLine="0"/>
              <w:jc w:val="center"/>
              <w:rPr>
                <w:sz w:val="20"/>
                <w:szCs w:val="20"/>
              </w:rPr>
            </w:pPr>
            <w:r w:rsidDel="00000000" w:rsidR="00000000" w:rsidRPr="00000000">
              <w:rPr>
                <w:sz w:val="20"/>
                <w:szCs w:val="20"/>
                <w:rtl w:val="0"/>
              </w:rPr>
              <w:t xml:space="preserve">0,5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8">
            <w:pPr>
              <w:spacing w:after="0" w:before="0" w:line="276" w:lineRule="auto"/>
              <w:ind w:firstLine="0"/>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9">
            <w:pPr>
              <w:spacing w:after="0" w:before="0" w:line="276" w:lineRule="auto"/>
              <w:ind w:firstLine="0"/>
              <w:jc w:val="center"/>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A">
            <w:pPr>
              <w:spacing w:after="0" w:before="0" w:line="276" w:lineRule="auto"/>
              <w:ind w:firstLine="0"/>
              <w:jc w:val="center"/>
              <w:rPr>
                <w:sz w:val="20"/>
                <w:szCs w:val="20"/>
              </w:rPr>
            </w:pPr>
            <w:r w:rsidDel="00000000" w:rsidR="00000000" w:rsidRPr="00000000">
              <w:rPr>
                <w:sz w:val="20"/>
                <w:szCs w:val="20"/>
                <w:rtl w:val="0"/>
              </w:rPr>
              <w:t xml:space="preserve">17,8</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B">
            <w:pPr>
              <w:spacing w:after="0" w:before="0" w:line="276" w:lineRule="auto"/>
              <w:ind w:firstLine="0"/>
              <w:rPr>
                <w:sz w:val="20"/>
                <w:szCs w:val="20"/>
              </w:rPr>
            </w:pPr>
            <w:r w:rsidDel="00000000" w:rsidR="00000000" w:rsidRPr="00000000">
              <w:rPr>
                <w:sz w:val="20"/>
                <w:szCs w:val="20"/>
                <w:rtl w:val="0"/>
              </w:rPr>
              <w:t xml:space="preserve">IX - Doenças do aparelho circulatório</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C">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D">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E">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0FF">
            <w:pPr>
              <w:spacing w:after="0" w:before="0" w:line="276" w:lineRule="auto"/>
              <w:ind w:firstLine="0"/>
              <w:jc w:val="center"/>
              <w:rPr>
                <w:sz w:val="20"/>
                <w:szCs w:val="20"/>
              </w:rPr>
            </w:pPr>
            <w:r w:rsidDel="00000000" w:rsidR="00000000" w:rsidRPr="00000000">
              <w:rPr>
                <w:sz w:val="20"/>
                <w:szCs w:val="20"/>
                <w:rtl w:val="0"/>
              </w:rPr>
              <w:t xml:space="preserve">0,5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0">
            <w:pPr>
              <w:spacing w:after="0" w:before="0" w:line="276" w:lineRule="auto"/>
              <w:ind w:firstLine="0"/>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1">
            <w:pPr>
              <w:spacing w:after="0" w:before="0" w:line="276" w:lineRule="auto"/>
              <w:ind w:firstLine="0"/>
              <w:jc w:val="center"/>
              <w:rPr>
                <w:sz w:val="20"/>
                <w:szCs w:val="20"/>
              </w:rPr>
            </w:pPr>
            <w:r w:rsidDel="00000000" w:rsidR="00000000" w:rsidRPr="00000000">
              <w:rPr>
                <w:sz w:val="20"/>
                <w:szCs w:val="20"/>
                <w:rtl w:val="0"/>
              </w:rPr>
              <w:t xml:space="preserve">3,6</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2">
            <w:pPr>
              <w:spacing w:after="0" w:before="0" w:line="276" w:lineRule="auto"/>
              <w:ind w:firstLine="0"/>
              <w:jc w:val="center"/>
              <w:rPr>
                <w:sz w:val="20"/>
                <w:szCs w:val="20"/>
              </w:rPr>
            </w:pPr>
            <w:r w:rsidDel="00000000" w:rsidR="00000000" w:rsidRPr="00000000">
              <w:rPr>
                <w:sz w:val="20"/>
                <w:szCs w:val="20"/>
                <w:rtl w:val="0"/>
              </w:rPr>
              <w:t xml:space="preserve">11,1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3">
            <w:pPr>
              <w:spacing w:after="0" w:before="0" w:line="276" w:lineRule="auto"/>
              <w:ind w:firstLine="0"/>
              <w:jc w:val="center"/>
              <w:rPr>
                <w:sz w:val="20"/>
                <w:szCs w:val="20"/>
              </w:rPr>
            </w:pPr>
            <w:r w:rsidDel="00000000" w:rsidR="00000000" w:rsidRPr="00000000">
              <w:rPr>
                <w:sz w:val="20"/>
                <w:szCs w:val="20"/>
                <w:rtl w:val="0"/>
              </w:rPr>
              <w:t xml:space="preserve">23,1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4">
            <w:pPr>
              <w:spacing w:after="0" w:before="0" w:line="276" w:lineRule="auto"/>
              <w:ind w:firstLine="0"/>
              <w:jc w:val="center"/>
              <w:rPr>
                <w:sz w:val="20"/>
                <w:szCs w:val="20"/>
              </w:rPr>
            </w:pPr>
            <w:r w:rsidDel="00000000" w:rsidR="00000000" w:rsidRPr="00000000">
              <w:rPr>
                <w:sz w:val="20"/>
                <w:szCs w:val="20"/>
                <w:rtl w:val="0"/>
              </w:rPr>
              <w:t xml:space="preserve">154,2</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5">
            <w:pPr>
              <w:spacing w:after="0" w:before="0" w:line="276" w:lineRule="auto"/>
              <w:ind w:firstLine="0"/>
              <w:rPr>
                <w:sz w:val="20"/>
                <w:szCs w:val="20"/>
              </w:rPr>
            </w:pPr>
            <w:r w:rsidDel="00000000" w:rsidR="00000000" w:rsidRPr="00000000">
              <w:rPr>
                <w:sz w:val="20"/>
                <w:szCs w:val="20"/>
                <w:rtl w:val="0"/>
              </w:rPr>
              <w:t xml:space="preserve">X - Doenças do aparelho respiratório</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6">
            <w:pPr>
              <w:spacing w:after="0" w:before="0" w:line="276" w:lineRule="auto"/>
              <w:ind w:firstLine="0"/>
              <w:jc w:val="center"/>
              <w:rPr>
                <w:sz w:val="20"/>
                <w:szCs w:val="20"/>
              </w:rPr>
            </w:pPr>
            <w:r w:rsidDel="00000000" w:rsidR="00000000" w:rsidRPr="00000000">
              <w:rPr>
                <w:sz w:val="20"/>
                <w:szCs w:val="20"/>
                <w:rtl w:val="0"/>
              </w:rPr>
              <w:t xml:space="preserve">0,9</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7">
            <w:pPr>
              <w:spacing w:after="0" w:before="0" w:line="276" w:lineRule="auto"/>
              <w:ind w:firstLine="0"/>
              <w:jc w:val="center"/>
              <w:rPr>
                <w:sz w:val="20"/>
                <w:szCs w:val="20"/>
              </w:rPr>
            </w:pPr>
            <w:r w:rsidDel="00000000" w:rsidR="00000000" w:rsidRPr="00000000">
              <w:rPr>
                <w:sz w:val="20"/>
                <w:szCs w:val="20"/>
                <w:rtl w:val="0"/>
              </w:rPr>
              <w:t xml:space="preserve">0,7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8">
            <w:pPr>
              <w:spacing w:after="0" w:before="0" w:line="276" w:lineRule="auto"/>
              <w:ind w:firstLine="0"/>
              <w:jc w:val="center"/>
              <w:rPr>
                <w:sz w:val="20"/>
                <w:szCs w:val="20"/>
              </w:rPr>
            </w:pPr>
            <w:r w:rsidDel="00000000" w:rsidR="00000000" w:rsidRPr="00000000">
              <w:rPr>
                <w:sz w:val="20"/>
                <w:szCs w:val="20"/>
                <w:rtl w:val="0"/>
              </w:rPr>
              <w:t xml:space="preserve">0,4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9">
            <w:pPr>
              <w:spacing w:after="0" w:before="0" w:line="276" w:lineRule="auto"/>
              <w:ind w:firstLine="0"/>
              <w:jc w:val="center"/>
              <w:rPr>
                <w:sz w:val="20"/>
                <w:szCs w:val="20"/>
              </w:rPr>
            </w:pPr>
            <w:r w:rsidDel="00000000" w:rsidR="00000000" w:rsidRPr="00000000">
              <w:rPr>
                <w:sz w:val="20"/>
                <w:szCs w:val="20"/>
                <w:rtl w:val="0"/>
              </w:rPr>
              <w:t xml:space="preserve">0,5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A">
            <w:pPr>
              <w:spacing w:after="0" w:before="0" w:line="276" w:lineRule="auto"/>
              <w:ind w:firstLine="0"/>
              <w:jc w:val="center"/>
              <w:rPr>
                <w:sz w:val="20"/>
                <w:szCs w:val="20"/>
              </w:rPr>
            </w:pPr>
            <w:r w:rsidDel="00000000" w:rsidR="00000000" w:rsidRPr="00000000">
              <w:rPr>
                <w:sz w:val="20"/>
                <w:szCs w:val="20"/>
                <w:rtl w:val="0"/>
              </w:rPr>
              <w:t xml:space="preserve">0,6</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B">
            <w:pPr>
              <w:spacing w:after="0" w:before="0" w:line="276" w:lineRule="auto"/>
              <w:ind w:firstLine="0"/>
              <w:jc w:val="center"/>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C">
            <w:pPr>
              <w:spacing w:after="0" w:before="0" w:line="276" w:lineRule="auto"/>
              <w:ind w:firstLine="0"/>
              <w:jc w:val="center"/>
              <w:rPr>
                <w:sz w:val="20"/>
                <w:szCs w:val="20"/>
              </w:rPr>
            </w:pPr>
            <w:r w:rsidDel="00000000" w:rsidR="00000000" w:rsidRPr="00000000">
              <w:rPr>
                <w:sz w:val="20"/>
                <w:szCs w:val="20"/>
                <w:rtl w:val="0"/>
              </w:rPr>
              <w:t xml:space="preserve">3,1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D">
            <w:pPr>
              <w:spacing w:after="0" w:before="0" w:line="276" w:lineRule="auto"/>
              <w:ind w:firstLine="0"/>
              <w:jc w:val="center"/>
              <w:rPr>
                <w:sz w:val="20"/>
                <w:szCs w:val="20"/>
              </w:rPr>
            </w:pPr>
            <w:r w:rsidDel="00000000" w:rsidR="00000000" w:rsidRPr="00000000">
              <w:rPr>
                <w:sz w:val="20"/>
                <w:szCs w:val="20"/>
                <w:rtl w:val="0"/>
              </w:rPr>
              <w:t xml:space="preserve">6,1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E">
            <w:pPr>
              <w:spacing w:after="0" w:before="0" w:line="276" w:lineRule="auto"/>
              <w:ind w:firstLine="0"/>
              <w:jc w:val="center"/>
              <w:rPr>
                <w:sz w:val="20"/>
                <w:szCs w:val="20"/>
              </w:rPr>
            </w:pPr>
            <w:r w:rsidDel="00000000" w:rsidR="00000000" w:rsidRPr="00000000">
              <w:rPr>
                <w:sz w:val="20"/>
                <w:szCs w:val="20"/>
                <w:rtl w:val="0"/>
              </w:rPr>
              <w:t xml:space="preserve">75,7</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0F">
            <w:pPr>
              <w:spacing w:after="0" w:before="0" w:line="276" w:lineRule="auto"/>
              <w:ind w:firstLine="0"/>
              <w:rPr>
                <w:sz w:val="20"/>
                <w:szCs w:val="20"/>
              </w:rPr>
            </w:pPr>
            <w:r w:rsidDel="00000000" w:rsidR="00000000" w:rsidRPr="00000000">
              <w:rPr>
                <w:sz w:val="20"/>
                <w:szCs w:val="20"/>
                <w:rtl w:val="0"/>
              </w:rPr>
              <w:t xml:space="preserve">XI - Doenças do aparelho digestivo</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0">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1">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2">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3">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4">
            <w:pPr>
              <w:spacing w:after="0" w:before="0" w:line="276" w:lineRule="auto"/>
              <w:ind w:firstLine="0"/>
              <w:jc w:val="center"/>
              <w:rPr>
                <w:sz w:val="20"/>
                <w:szCs w:val="20"/>
              </w:rPr>
            </w:pPr>
            <w:r w:rsidDel="00000000" w:rsidR="00000000" w:rsidRPr="00000000">
              <w:rPr>
                <w:sz w:val="20"/>
                <w:szCs w:val="20"/>
                <w:rtl w:val="0"/>
              </w:rPr>
              <w:t xml:space="preserve">0,5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5">
            <w:pPr>
              <w:spacing w:after="0" w:before="0" w:line="276" w:lineRule="auto"/>
              <w:ind w:firstLine="0"/>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6">
            <w:pPr>
              <w:spacing w:after="0" w:before="0" w:line="276" w:lineRule="auto"/>
              <w:ind w:firstLine="0"/>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7">
            <w:pPr>
              <w:spacing w:after="0" w:before="0" w:line="276" w:lineRule="auto"/>
              <w:ind w:firstLine="0"/>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8">
            <w:pPr>
              <w:spacing w:after="0" w:before="0" w:line="276" w:lineRule="auto"/>
              <w:ind w:firstLine="0"/>
              <w:jc w:val="center"/>
              <w:rPr>
                <w:sz w:val="20"/>
                <w:szCs w:val="20"/>
              </w:rPr>
            </w:pPr>
            <w:r w:rsidDel="00000000" w:rsidR="00000000" w:rsidRPr="00000000">
              <w:rPr>
                <w:sz w:val="20"/>
                <w:szCs w:val="20"/>
                <w:rtl w:val="0"/>
              </w:rPr>
              <w:t xml:space="preserve">29,3</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9">
            <w:pPr>
              <w:spacing w:after="0" w:before="0" w:line="276" w:lineRule="auto"/>
              <w:ind w:firstLine="0"/>
              <w:rPr>
                <w:sz w:val="20"/>
                <w:szCs w:val="20"/>
              </w:rPr>
            </w:pPr>
            <w:r w:rsidDel="00000000" w:rsidR="00000000" w:rsidRPr="00000000">
              <w:rPr>
                <w:sz w:val="20"/>
                <w:szCs w:val="20"/>
                <w:rtl w:val="0"/>
              </w:rPr>
              <w:t xml:space="preserve">XII - Doenças da pele e do tecido subcutâneo</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A">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B">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C">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D">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E">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1F">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0">
            <w:pPr>
              <w:spacing w:after="0" w:before="0" w:line="276" w:lineRule="auto"/>
              <w:ind w:firstLine="0"/>
              <w:jc w:val="center"/>
              <w:rPr>
                <w:sz w:val="20"/>
                <w:szCs w:val="20"/>
              </w:rPr>
            </w:pPr>
            <w:r w:rsidDel="00000000" w:rsidR="00000000" w:rsidRPr="00000000">
              <w:rPr>
                <w:sz w:val="20"/>
                <w:szCs w:val="20"/>
                <w:rtl w:val="0"/>
              </w:rPr>
              <w:t xml:space="preserve">0,4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1">
            <w:pPr>
              <w:spacing w:after="0" w:before="0" w:line="276" w:lineRule="auto"/>
              <w:ind w:firstLine="0"/>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2">
            <w:pPr>
              <w:spacing w:after="0" w:before="0" w:line="276" w:lineRule="auto"/>
              <w:ind w:firstLine="0"/>
              <w:jc w:val="center"/>
              <w:rPr>
                <w:sz w:val="20"/>
                <w:szCs w:val="20"/>
              </w:rPr>
            </w:pPr>
            <w:r w:rsidDel="00000000" w:rsidR="00000000" w:rsidRPr="00000000">
              <w:rPr>
                <w:sz w:val="20"/>
                <w:szCs w:val="20"/>
                <w:rtl w:val="0"/>
              </w:rPr>
              <w:t xml:space="preserve">4,4</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3">
            <w:pPr>
              <w:spacing w:after="0" w:before="0" w:line="276" w:lineRule="auto"/>
              <w:ind w:firstLine="0"/>
              <w:rPr>
                <w:sz w:val="20"/>
                <w:szCs w:val="20"/>
              </w:rPr>
            </w:pPr>
            <w:r w:rsidDel="00000000" w:rsidR="00000000" w:rsidRPr="00000000">
              <w:rPr>
                <w:sz w:val="20"/>
                <w:szCs w:val="20"/>
                <w:rtl w:val="0"/>
              </w:rPr>
              <w:t xml:space="preserve">XIII - Doença do sistema osteomuscular e tecido conjuntivo</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4">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5">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6">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7">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8">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9">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A">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B">
            <w:pPr>
              <w:spacing w:after="0" w:before="0" w:line="276" w:lineRule="auto"/>
              <w:ind w:firstLine="0"/>
              <w:jc w:val="center"/>
              <w:rPr>
                <w:sz w:val="20"/>
                <w:szCs w:val="20"/>
              </w:rPr>
            </w:pPr>
            <w:r w:rsidDel="00000000" w:rsidR="00000000" w:rsidRPr="00000000">
              <w:rPr>
                <w:sz w:val="20"/>
                <w:szCs w:val="20"/>
                <w:rtl w:val="0"/>
              </w:rPr>
              <w:t xml:space="preserve">0,7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C">
            <w:pPr>
              <w:spacing w:after="0" w:before="0" w:line="276" w:lineRule="auto"/>
              <w:ind w:firstLine="0"/>
              <w:jc w:val="center"/>
              <w:rPr>
                <w:sz w:val="20"/>
                <w:szCs w:val="20"/>
              </w:rPr>
            </w:pPr>
            <w:r w:rsidDel="00000000" w:rsidR="00000000" w:rsidRPr="00000000">
              <w:rPr>
                <w:sz w:val="20"/>
                <w:szCs w:val="20"/>
                <w:rtl w:val="0"/>
              </w:rPr>
              <w:t xml:space="preserve">3,2</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D">
            <w:pPr>
              <w:spacing w:after="0" w:before="0" w:line="276" w:lineRule="auto"/>
              <w:ind w:firstLine="0"/>
              <w:rPr>
                <w:sz w:val="20"/>
                <w:szCs w:val="20"/>
              </w:rPr>
            </w:pPr>
            <w:r w:rsidDel="00000000" w:rsidR="00000000" w:rsidRPr="00000000">
              <w:rPr>
                <w:sz w:val="20"/>
                <w:szCs w:val="20"/>
                <w:rtl w:val="0"/>
              </w:rPr>
              <w:t xml:space="preserve">XIV - Doenças do aparelho geniturinário</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E">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2F">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0">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1">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2">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3">
            <w:pPr>
              <w:spacing w:after="0" w:before="0" w:line="276" w:lineRule="auto"/>
              <w:ind w:firstLine="0"/>
              <w:jc w:val="center"/>
              <w:rPr>
                <w:sz w:val="20"/>
                <w:szCs w:val="20"/>
              </w:rPr>
            </w:pPr>
            <w:r w:rsidDel="00000000" w:rsidR="00000000" w:rsidRPr="00000000">
              <w:rPr>
                <w:sz w:val="20"/>
                <w:szCs w:val="20"/>
                <w:rtl w:val="0"/>
              </w:rPr>
              <w:t xml:space="preserve">0,4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4">
            <w:pPr>
              <w:spacing w:after="0" w:before="0" w:line="276" w:lineRule="auto"/>
              <w:ind w:firstLine="0"/>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5">
            <w:pPr>
              <w:spacing w:after="0" w:before="0" w:line="276" w:lineRule="auto"/>
              <w:ind w:firstLine="0"/>
              <w:jc w:val="center"/>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6">
            <w:pPr>
              <w:spacing w:after="0" w:before="0" w:line="276" w:lineRule="auto"/>
              <w:ind w:firstLine="0"/>
              <w:jc w:val="center"/>
              <w:rPr>
                <w:sz w:val="20"/>
                <w:szCs w:val="20"/>
              </w:rPr>
            </w:pPr>
            <w:r w:rsidDel="00000000" w:rsidR="00000000" w:rsidRPr="00000000">
              <w:rPr>
                <w:sz w:val="20"/>
                <w:szCs w:val="20"/>
                <w:rtl w:val="0"/>
              </w:rPr>
              <w:t xml:space="preserve">26,9</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7">
            <w:pPr>
              <w:spacing w:after="0" w:before="0" w:line="276" w:lineRule="auto"/>
              <w:ind w:firstLine="0"/>
              <w:rPr>
                <w:sz w:val="20"/>
                <w:szCs w:val="20"/>
              </w:rPr>
            </w:pPr>
            <w:r w:rsidDel="00000000" w:rsidR="00000000" w:rsidRPr="00000000">
              <w:rPr>
                <w:sz w:val="20"/>
                <w:szCs w:val="20"/>
                <w:rtl w:val="0"/>
              </w:rPr>
              <w:t xml:space="preserve">XV - Gravidez, parto e puerpério</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8">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9">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A">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B">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C">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D">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E">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3F">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0">
            <w:pPr>
              <w:spacing w:after="0" w:before="0" w:line="276" w:lineRule="auto"/>
              <w:ind w:firstLine="0"/>
              <w:jc w:val="center"/>
              <w:rPr>
                <w:sz w:val="20"/>
                <w:szCs w:val="20"/>
              </w:rPr>
            </w:pPr>
            <w:r w:rsidDel="00000000" w:rsidR="00000000" w:rsidRPr="00000000">
              <w:rPr>
                <w:sz w:val="20"/>
                <w:szCs w:val="20"/>
                <w:rtl w:val="0"/>
              </w:rPr>
              <w:t xml:space="preserve">0,0</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1">
            <w:pPr>
              <w:spacing w:after="0" w:before="0" w:line="276" w:lineRule="auto"/>
              <w:ind w:firstLine="0"/>
              <w:rPr>
                <w:sz w:val="20"/>
                <w:szCs w:val="20"/>
              </w:rPr>
            </w:pPr>
            <w:r w:rsidDel="00000000" w:rsidR="00000000" w:rsidRPr="00000000">
              <w:rPr>
                <w:sz w:val="20"/>
                <w:szCs w:val="20"/>
                <w:rtl w:val="0"/>
              </w:rPr>
              <w:t xml:space="preserve">XVI - Afecções originadas no período perinatal</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2">
            <w:pPr>
              <w:spacing w:after="0" w:before="0" w:line="276" w:lineRule="auto"/>
              <w:ind w:firstLine="0"/>
              <w:jc w:val="center"/>
              <w:rPr>
                <w:sz w:val="20"/>
                <w:szCs w:val="20"/>
              </w:rPr>
            </w:pPr>
            <w:r w:rsidDel="00000000" w:rsidR="00000000" w:rsidRPr="00000000">
              <w:rPr>
                <w:sz w:val="20"/>
                <w:szCs w:val="20"/>
                <w:rtl w:val="0"/>
              </w:rPr>
              <w:t xml:space="preserve">8,2</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3">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4">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5">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6">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7">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8">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9">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A">
            <w:pPr>
              <w:spacing w:after="0" w:before="0" w:line="276" w:lineRule="auto"/>
              <w:ind w:firstLine="0"/>
              <w:jc w:val="center"/>
              <w:rPr>
                <w:sz w:val="20"/>
                <w:szCs w:val="20"/>
              </w:rPr>
            </w:pPr>
            <w:r w:rsidDel="00000000" w:rsidR="00000000" w:rsidRPr="00000000">
              <w:rPr>
                <w:sz w:val="20"/>
                <w:szCs w:val="20"/>
                <w:rtl w:val="0"/>
              </w:rPr>
              <w:t xml:space="preserve">0,0</w:t>
            </w:r>
          </w:p>
        </w:tc>
      </w:tr>
      <w:tr>
        <w:trPr>
          <w:cantSplit w:val="0"/>
          <w:trHeight w:val="43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B">
            <w:pPr>
              <w:spacing w:after="0" w:before="0" w:line="276" w:lineRule="auto"/>
              <w:ind w:firstLine="0"/>
              <w:rPr>
                <w:sz w:val="20"/>
                <w:szCs w:val="20"/>
              </w:rPr>
            </w:pPr>
            <w:r w:rsidDel="00000000" w:rsidR="00000000" w:rsidRPr="00000000">
              <w:rPr>
                <w:sz w:val="20"/>
                <w:szCs w:val="20"/>
                <w:rtl w:val="0"/>
              </w:rPr>
              <w:t xml:space="preserve">XVII - Malformações congênitas, deformidades e anomalias cromossômicas</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C">
            <w:pPr>
              <w:spacing w:after="0" w:before="0" w:line="276" w:lineRule="auto"/>
              <w:ind w:firstLine="0"/>
              <w:jc w:val="center"/>
              <w:rPr>
                <w:sz w:val="20"/>
                <w:szCs w:val="20"/>
              </w:rPr>
            </w:pPr>
            <w:r w:rsidDel="00000000" w:rsidR="00000000" w:rsidRPr="00000000">
              <w:rPr>
                <w:sz w:val="20"/>
                <w:szCs w:val="20"/>
                <w:rtl w:val="0"/>
              </w:rPr>
              <w:t xml:space="preserve">5,7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D">
            <w:pPr>
              <w:spacing w:after="0" w:before="0" w:line="276" w:lineRule="auto"/>
              <w:ind w:firstLine="0"/>
              <w:jc w:val="center"/>
              <w:rPr>
                <w:sz w:val="20"/>
                <w:szCs w:val="20"/>
              </w:rPr>
            </w:pPr>
            <w:r w:rsidDel="00000000" w:rsidR="00000000" w:rsidRPr="00000000">
              <w:rPr>
                <w:sz w:val="20"/>
                <w:szCs w:val="20"/>
                <w:rtl w:val="0"/>
              </w:rPr>
              <w:t xml:space="preserve">0,5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E">
            <w:pPr>
              <w:spacing w:after="0" w:before="0" w:line="276" w:lineRule="auto"/>
              <w:ind w:firstLine="0"/>
              <w:jc w:val="center"/>
              <w:rPr>
                <w:sz w:val="20"/>
                <w:szCs w:val="20"/>
              </w:rPr>
            </w:pPr>
            <w:r w:rsidDel="00000000" w:rsidR="00000000" w:rsidRPr="00000000">
              <w:rPr>
                <w:sz w:val="20"/>
                <w:szCs w:val="20"/>
                <w:rtl w:val="0"/>
              </w:rPr>
              <w:t xml:space="preserve">0,0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4F">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0">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1">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2">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3">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4">
            <w:pPr>
              <w:spacing w:after="0" w:before="0" w:line="276" w:lineRule="auto"/>
              <w:ind w:firstLine="0"/>
              <w:jc w:val="center"/>
              <w:rPr>
                <w:sz w:val="20"/>
                <w:szCs w:val="20"/>
              </w:rPr>
            </w:pPr>
            <w:r w:rsidDel="00000000" w:rsidR="00000000" w:rsidRPr="00000000">
              <w:rPr>
                <w:sz w:val="20"/>
                <w:szCs w:val="20"/>
                <w:rtl w:val="0"/>
              </w:rPr>
              <w:t xml:space="preserve">0,2</w:t>
            </w:r>
          </w:p>
        </w:tc>
      </w:tr>
      <w:tr>
        <w:trPr>
          <w:cantSplit w:val="0"/>
          <w:trHeight w:val="570"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5">
            <w:pPr>
              <w:spacing w:after="0" w:before="0" w:line="276" w:lineRule="auto"/>
              <w:ind w:firstLine="0"/>
              <w:rPr>
                <w:sz w:val="20"/>
                <w:szCs w:val="20"/>
              </w:rPr>
            </w:pPr>
            <w:r w:rsidDel="00000000" w:rsidR="00000000" w:rsidRPr="00000000">
              <w:rPr>
                <w:sz w:val="20"/>
                <w:szCs w:val="20"/>
                <w:rtl w:val="0"/>
              </w:rPr>
              <w:t xml:space="preserve">XVIII - Sintomas, sinais e achados anormais de exames clínicos e de laboratório, não classificados em outra parte</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6">
            <w:pPr>
              <w:spacing w:after="0" w:before="0" w:line="276" w:lineRule="auto"/>
              <w:ind w:firstLine="0"/>
              <w:jc w:val="center"/>
              <w:rPr>
                <w:sz w:val="20"/>
                <w:szCs w:val="20"/>
              </w:rPr>
            </w:pPr>
            <w:r w:rsidDel="00000000" w:rsidR="00000000" w:rsidRPr="00000000">
              <w:rPr>
                <w:sz w:val="20"/>
                <w:szCs w:val="20"/>
                <w:rtl w:val="0"/>
              </w:rPr>
              <w:t xml:space="preserve">0,4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7">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8">
            <w:pPr>
              <w:spacing w:after="0" w:before="0" w:line="276" w:lineRule="auto"/>
              <w:ind w:firstLine="0"/>
              <w:jc w:val="center"/>
              <w:rPr>
                <w:sz w:val="20"/>
                <w:szCs w:val="20"/>
              </w:rPr>
            </w:pPr>
            <w:r w:rsidDel="00000000" w:rsidR="00000000" w:rsidRPr="00000000">
              <w:rPr>
                <w:sz w:val="20"/>
                <w:szCs w:val="20"/>
                <w:rtl w:val="0"/>
              </w:rPr>
              <w:t xml:space="preserve">0,1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9">
            <w:pPr>
              <w:spacing w:after="0" w:before="0" w:line="276" w:lineRule="auto"/>
              <w:ind w:firstLine="0"/>
              <w:jc w:val="cente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A">
            <w:pPr>
              <w:spacing w:after="0" w:before="0" w:line="276" w:lineRule="auto"/>
              <w:ind w:firstLine="0"/>
              <w:jc w:val="center"/>
              <w:rPr>
                <w:sz w:val="20"/>
                <w:szCs w:val="20"/>
              </w:rPr>
            </w:pPr>
            <w:r w:rsidDel="00000000" w:rsidR="00000000" w:rsidRPr="00000000">
              <w:rPr>
                <w:sz w:val="20"/>
                <w:szCs w:val="20"/>
                <w:rtl w:val="0"/>
              </w:rPr>
              <w:t xml:space="preserve">0,8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B">
            <w:pPr>
              <w:spacing w:after="0" w:before="0" w:line="276" w:lineRule="auto"/>
              <w:ind w:firstLine="0"/>
              <w:jc w:val="center"/>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C">
            <w:pPr>
              <w:spacing w:after="0" w:before="0" w:line="276" w:lineRule="auto"/>
              <w:ind w:firstLine="0"/>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D">
            <w:pPr>
              <w:spacing w:after="0" w:before="0" w:line="276" w:lineRule="auto"/>
              <w:ind w:firstLine="0"/>
              <w:jc w:val="center"/>
              <w:rPr>
                <w:sz w:val="20"/>
                <w:szCs w:val="20"/>
              </w:rPr>
            </w:pPr>
            <w:r w:rsidDel="00000000" w:rsidR="00000000" w:rsidRPr="00000000">
              <w:rPr>
                <w:sz w:val="20"/>
                <w:szCs w:val="20"/>
                <w:rtl w:val="0"/>
              </w:rPr>
              <w:t xml:space="preserve">3,1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E">
            <w:pPr>
              <w:spacing w:after="0" w:before="0" w:line="276" w:lineRule="auto"/>
              <w:ind w:firstLine="0"/>
              <w:jc w:val="center"/>
              <w:rPr>
                <w:sz w:val="20"/>
                <w:szCs w:val="20"/>
              </w:rPr>
            </w:pPr>
            <w:r w:rsidDel="00000000" w:rsidR="00000000" w:rsidRPr="00000000">
              <w:rPr>
                <w:sz w:val="20"/>
                <w:szCs w:val="20"/>
                <w:rtl w:val="0"/>
              </w:rPr>
              <w:t xml:space="preserve">15,5</w:t>
            </w:r>
          </w:p>
        </w:tc>
      </w:tr>
      <w:tr>
        <w:trPr>
          <w:cantSplit w:val="0"/>
          <w:trHeight w:val="375" w:hRule="atLeast"/>
          <w:tblHeader w:val="0"/>
        </w:trPr>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5F">
            <w:pPr>
              <w:spacing w:after="0" w:before="0" w:line="276" w:lineRule="auto"/>
              <w:ind w:firstLine="0"/>
              <w:rPr>
                <w:sz w:val="20"/>
                <w:szCs w:val="20"/>
              </w:rPr>
            </w:pPr>
            <w:r w:rsidDel="00000000" w:rsidR="00000000" w:rsidRPr="00000000">
              <w:rPr>
                <w:sz w:val="20"/>
                <w:szCs w:val="20"/>
                <w:rtl w:val="0"/>
              </w:rPr>
              <w:t xml:space="preserve">XX - Causas externas de morbidade e de mortalidade</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60">
            <w:pPr>
              <w:spacing w:after="0" w:before="0" w:line="276" w:lineRule="auto"/>
              <w:ind w:firstLine="0"/>
              <w:jc w:val="center"/>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61">
            <w:pPr>
              <w:spacing w:after="0" w:before="0" w:line="276" w:lineRule="auto"/>
              <w:ind w:firstLine="0"/>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62">
            <w:pPr>
              <w:spacing w:after="0" w:before="0" w:line="276" w:lineRule="auto"/>
              <w:ind w:firstLine="0"/>
              <w:jc w:val="center"/>
              <w:rPr>
                <w:sz w:val="20"/>
                <w:szCs w:val="20"/>
              </w:rPr>
            </w:pPr>
            <w:r w:rsidDel="00000000" w:rsidR="00000000" w:rsidRPr="00000000">
              <w:rPr>
                <w:sz w:val="20"/>
                <w:szCs w:val="20"/>
                <w:rtl w:val="0"/>
              </w:rPr>
              <w:t xml:space="preserve">0,8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63">
            <w:pPr>
              <w:spacing w:after="0" w:before="0" w:line="276" w:lineRule="auto"/>
              <w:ind w:firstLine="0"/>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64">
            <w:pPr>
              <w:spacing w:after="0" w:before="0" w:line="276" w:lineRule="auto"/>
              <w:ind w:firstLine="0"/>
              <w:jc w:val="center"/>
              <w:rPr>
                <w:sz w:val="20"/>
                <w:szCs w:val="20"/>
              </w:rPr>
            </w:pPr>
            <w:r w:rsidDel="00000000" w:rsidR="00000000" w:rsidRPr="00000000">
              <w:rPr>
                <w:sz w:val="20"/>
                <w:szCs w:val="20"/>
                <w:rtl w:val="0"/>
              </w:rPr>
              <w:t xml:space="preserve">17,0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65">
            <w:pPr>
              <w:spacing w:after="0" w:before="0" w:line="276" w:lineRule="auto"/>
              <w:ind w:firstLine="0"/>
              <w:jc w:val="center"/>
              <w:rPr>
                <w:sz w:val="20"/>
                <w:szCs w:val="20"/>
              </w:rPr>
            </w:pPr>
            <w:r w:rsidDel="00000000" w:rsidR="00000000" w:rsidRPr="00000000">
              <w:rPr>
                <w:sz w:val="20"/>
                <w:szCs w:val="20"/>
                <w:rtl w:val="0"/>
              </w:rPr>
              <w:t xml:space="preserve">15,1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66">
            <w:pPr>
              <w:spacing w:after="0" w:before="0" w:line="276" w:lineRule="auto"/>
              <w:ind w:firstLine="0"/>
              <w:jc w:val="center"/>
              <w:rPr>
                <w:sz w:val="20"/>
                <w:szCs w:val="20"/>
              </w:rPr>
            </w:pPr>
            <w:r w:rsidDel="00000000" w:rsidR="00000000" w:rsidRPr="00000000">
              <w:rPr>
                <w:sz w:val="20"/>
                <w:szCs w:val="20"/>
                <w:rtl w:val="0"/>
              </w:rPr>
              <w:t xml:space="preserve">13,0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67">
            <w:pPr>
              <w:spacing w:after="0" w:before="0" w:line="276" w:lineRule="auto"/>
              <w:ind w:firstLine="0"/>
              <w:jc w:val="center"/>
              <w:rPr>
                <w:sz w:val="20"/>
                <w:szCs w:val="20"/>
              </w:rPr>
            </w:pPr>
            <w:r w:rsidDel="00000000" w:rsidR="00000000" w:rsidRPr="00000000">
              <w:rPr>
                <w:sz w:val="20"/>
                <w:szCs w:val="20"/>
                <w:rtl w:val="0"/>
              </w:rPr>
              <w:t xml:space="preserve">9,5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top"/>
          </w:tcPr>
          <w:p w:rsidR="00000000" w:rsidDel="00000000" w:rsidP="00000000" w:rsidRDefault="00000000" w:rsidRPr="00000000" w14:paraId="00000168">
            <w:pPr>
              <w:spacing w:after="0" w:before="0" w:line="276" w:lineRule="auto"/>
              <w:ind w:firstLine="0"/>
              <w:jc w:val="center"/>
              <w:rPr>
                <w:sz w:val="20"/>
                <w:szCs w:val="20"/>
              </w:rPr>
            </w:pPr>
            <w:r w:rsidDel="00000000" w:rsidR="00000000" w:rsidRPr="00000000">
              <w:rPr>
                <w:sz w:val="20"/>
                <w:szCs w:val="20"/>
                <w:rtl w:val="0"/>
              </w:rPr>
              <w:t xml:space="preserve">20,6</w:t>
            </w:r>
          </w:p>
        </w:tc>
      </w:tr>
    </w:tbl>
    <w:p w:rsidR="00000000" w:rsidDel="00000000" w:rsidP="00000000" w:rsidRDefault="00000000" w:rsidRPr="00000000" w14:paraId="00000169">
      <w:pPr>
        <w:ind w:left="0" w:firstLine="0"/>
        <w:rPr/>
        <w:sectPr>
          <w:type w:val="nextPage"/>
          <w:pgSz w:h="11906" w:w="16838" w:orient="landscape"/>
          <w:pgMar w:bottom="1133.8582677165355" w:top="1133.8582677165355" w:left="1133.8582677165355" w:right="1133.8582677165355" w:header="720.0000000000001" w:footer="720.0000000000001"/>
        </w:sectPr>
      </w:pPr>
      <w:r w:rsidDel="00000000" w:rsidR="00000000" w:rsidRPr="00000000">
        <w:rPr>
          <w:sz w:val="20"/>
          <w:szCs w:val="20"/>
          <w:rtl w:val="0"/>
        </w:rPr>
        <w:t xml:space="preserve">Fonte: SIM, 2025</w:t>
      </w:r>
      <w:r w:rsidDel="00000000" w:rsidR="00000000" w:rsidRPr="00000000">
        <w:rPr>
          <w:rtl w:val="0"/>
        </w:rPr>
      </w:r>
    </w:p>
    <w:p w:rsidR="00000000" w:rsidDel="00000000" w:rsidP="00000000" w:rsidRDefault="00000000" w:rsidRPr="00000000" w14:paraId="0000016A">
      <w:pPr>
        <w:spacing w:after="0" w:line="360" w:lineRule="auto"/>
        <w:rPr/>
      </w:pPr>
      <w:r w:rsidDel="00000000" w:rsidR="00000000" w:rsidRPr="00000000">
        <w:rPr>
          <w:rtl w:val="0"/>
        </w:rPr>
        <w:t xml:space="preserve">A tabela apresenta as taxas brutas de mortalidade por faixa etária, divididas por capítulos do CID-10, no estado de Mato Grosso do Sul, em 2024. Observando as diferentes causas de óbito, é possível perceber padrões significativos em várias faixas etárias.</w:t>
      </w:r>
    </w:p>
    <w:p w:rsidR="00000000" w:rsidDel="00000000" w:rsidP="00000000" w:rsidRDefault="00000000" w:rsidRPr="00000000" w14:paraId="0000016B">
      <w:pPr>
        <w:spacing w:after="0" w:line="360" w:lineRule="auto"/>
        <w:rPr/>
      </w:pPr>
      <w:r w:rsidDel="00000000" w:rsidR="00000000" w:rsidRPr="00000000">
        <w:rPr>
          <w:rtl w:val="0"/>
        </w:rPr>
        <w:t xml:space="preserve">A maior taxa de mortalidade em menores de 1 ano está associada a causas perinatais (capítulo XVI, com taxa de 8,2), seguido de malformações congênitas (capítulo XVII, com 5,7). Essas taxas refletem as condições de saúde neonatais e as possíveis dificuldades nos cuidados pré-natais e pós-natais.</w:t>
      </w:r>
    </w:p>
    <w:p w:rsidR="00000000" w:rsidDel="00000000" w:rsidP="00000000" w:rsidRDefault="00000000" w:rsidRPr="00000000" w14:paraId="0000016C">
      <w:pPr>
        <w:spacing w:after="0" w:line="360" w:lineRule="auto"/>
        <w:rPr/>
      </w:pPr>
      <w:r w:rsidDel="00000000" w:rsidR="00000000" w:rsidRPr="00000000">
        <w:rPr>
          <w:rtl w:val="0"/>
        </w:rPr>
        <w:t xml:space="preserve">  As causas externas (capítulo XX) apresentam uma alta taxa entre os 10 e 19 anos (5,8) e 20 a 29 anos (17,0), destacando a vulnerabilidade dessa faixa etária a acidentes e violência.  </w:t>
      </w:r>
    </w:p>
    <w:p w:rsidR="00000000" w:rsidDel="00000000" w:rsidP="00000000" w:rsidRDefault="00000000" w:rsidRPr="00000000" w14:paraId="0000016D">
      <w:pPr>
        <w:spacing w:after="0" w:line="360" w:lineRule="auto"/>
        <w:rPr/>
      </w:pPr>
      <w:r w:rsidDel="00000000" w:rsidR="00000000" w:rsidRPr="00000000">
        <w:rPr>
          <w:rtl w:val="0"/>
        </w:rPr>
        <w:t xml:space="preserve">As neoplasias e doenças do aparelho circulatório (capítulos II e IX) têm uma crescente prevalência em faixas etárias mais avançadas, entre 50 a 59 anos e 60 anos ou mais. Neoplasias, por exemplo, apresentam altas taxas em pessoas acima de 60 anos (86,7), refletindo o aumento da incidência de câncer com o envelhecimento da população. As doenças circulatórias também se destacam, com taxas de 154,2 na faixa de 60 anos ou mais, indicando um grande impacto das doenças cardíacas e AVCs nesta faixa etária.</w:t>
      </w:r>
    </w:p>
    <w:p w:rsidR="00000000" w:rsidDel="00000000" w:rsidP="00000000" w:rsidRDefault="00000000" w:rsidRPr="00000000" w14:paraId="0000016E">
      <w:pPr>
        <w:spacing w:after="0" w:line="360" w:lineRule="auto"/>
        <w:rPr/>
      </w:pPr>
      <w:r w:rsidDel="00000000" w:rsidR="00000000" w:rsidRPr="00000000">
        <w:rPr>
          <w:rtl w:val="0"/>
        </w:rPr>
        <w:t xml:space="preserve">As doenças respiratórias (capítulo X) são particularmente relevantes em pessoas acima de 60 anos (75,7), o que pode estar relacionado ao agravamento de condições respiratórias com o envelhecimento, incluindo infecções respiratórias e doenças pulmonares crônicas.</w:t>
      </w:r>
    </w:p>
    <w:p w:rsidR="00000000" w:rsidDel="00000000" w:rsidP="00000000" w:rsidRDefault="00000000" w:rsidRPr="00000000" w14:paraId="0000016F">
      <w:pPr>
        <w:spacing w:after="0" w:line="360" w:lineRule="auto"/>
        <w:rPr/>
      </w:pPr>
      <w:r w:rsidDel="00000000" w:rsidR="00000000" w:rsidRPr="00000000">
        <w:rPr>
          <w:rtl w:val="0"/>
        </w:rPr>
        <w:t xml:space="preserve">Esses dados mostram a importância de ações específicas para cada faixa etária, como melhoria no cuidado neonatal, programas de prevenção e controle de câncer e doenças cardíacas, e políticas de segurança para adolescentes e jovens adultos.</w:t>
      </w:r>
    </w:p>
    <w:p w:rsidR="00000000" w:rsidDel="00000000" w:rsidP="00000000" w:rsidRDefault="00000000" w:rsidRPr="00000000" w14:paraId="00000170">
      <w:pPr>
        <w:spacing w:line="360" w:lineRule="auto"/>
        <w:rPr/>
      </w:pPr>
      <w:r w:rsidDel="00000000" w:rsidR="00000000" w:rsidRPr="00000000">
        <w:rPr>
          <w:rtl w:val="0"/>
        </w:rPr>
      </w:r>
    </w:p>
    <w:p w:rsidR="00000000" w:rsidDel="00000000" w:rsidP="00000000" w:rsidRDefault="00000000" w:rsidRPr="00000000" w14:paraId="00000171">
      <w:pPr>
        <w:rPr>
          <w:sz w:val="22"/>
          <w:szCs w:val="22"/>
        </w:rPr>
      </w:pPr>
      <w:r w:rsidDel="00000000" w:rsidR="00000000" w:rsidRPr="00000000">
        <w:rPr>
          <w:rtl w:val="0"/>
        </w:rPr>
      </w:r>
    </w:p>
    <w:p w:rsidR="00000000" w:rsidDel="00000000" w:rsidP="00000000" w:rsidRDefault="00000000" w:rsidRPr="00000000" w14:paraId="00000172">
      <w:pPr>
        <w:rPr>
          <w:sz w:val="22"/>
          <w:szCs w:val="22"/>
        </w:rPr>
      </w:pPr>
      <w:r w:rsidDel="00000000" w:rsidR="00000000" w:rsidRPr="00000000">
        <w:rPr>
          <w:rtl w:val="0"/>
        </w:rPr>
      </w:r>
    </w:p>
    <w:p w:rsidR="00000000" w:rsidDel="00000000" w:rsidP="00000000" w:rsidRDefault="00000000" w:rsidRPr="00000000" w14:paraId="00000173">
      <w:pPr>
        <w:rPr>
          <w:sz w:val="22"/>
          <w:szCs w:val="22"/>
        </w:rPr>
      </w:pPr>
      <w:r w:rsidDel="00000000" w:rsidR="00000000" w:rsidRPr="00000000">
        <w:rPr>
          <w:rtl w:val="0"/>
        </w:rPr>
      </w:r>
    </w:p>
    <w:p w:rsidR="00000000" w:rsidDel="00000000" w:rsidP="00000000" w:rsidRDefault="00000000" w:rsidRPr="00000000" w14:paraId="00000174">
      <w:pPr>
        <w:rPr>
          <w:sz w:val="22"/>
          <w:szCs w:val="22"/>
        </w:rPr>
      </w:pPr>
      <w:r w:rsidDel="00000000" w:rsidR="00000000" w:rsidRPr="00000000">
        <w:rPr>
          <w:rtl w:val="0"/>
        </w:rPr>
      </w:r>
    </w:p>
    <w:p w:rsidR="00000000" w:rsidDel="00000000" w:rsidP="00000000" w:rsidRDefault="00000000" w:rsidRPr="00000000" w14:paraId="00000175">
      <w:pPr>
        <w:rPr>
          <w:sz w:val="22"/>
          <w:szCs w:val="22"/>
        </w:rPr>
      </w:pPr>
      <w:r w:rsidDel="00000000" w:rsidR="00000000" w:rsidRPr="00000000">
        <w:rPr>
          <w:rtl w:val="0"/>
        </w:rPr>
      </w:r>
    </w:p>
    <w:p w:rsidR="00000000" w:rsidDel="00000000" w:rsidP="00000000" w:rsidRDefault="00000000" w:rsidRPr="00000000" w14:paraId="00000176">
      <w:pPr>
        <w:rPr>
          <w:sz w:val="22"/>
          <w:szCs w:val="22"/>
        </w:rPr>
      </w:pPr>
      <w:r w:rsidDel="00000000" w:rsidR="00000000" w:rsidRPr="00000000">
        <w:rPr>
          <w:rtl w:val="0"/>
        </w:rPr>
      </w:r>
    </w:p>
    <w:p w:rsidR="00000000" w:rsidDel="00000000" w:rsidP="00000000" w:rsidRDefault="00000000" w:rsidRPr="00000000" w14:paraId="00000177">
      <w:pPr>
        <w:rPr>
          <w:sz w:val="22"/>
          <w:szCs w:val="22"/>
        </w:rPr>
      </w:pPr>
      <w:r w:rsidDel="00000000" w:rsidR="00000000" w:rsidRPr="00000000">
        <w:rPr>
          <w:rtl w:val="0"/>
        </w:rPr>
      </w:r>
    </w:p>
    <w:p w:rsidR="00000000" w:rsidDel="00000000" w:rsidP="00000000" w:rsidRDefault="00000000" w:rsidRPr="00000000" w14:paraId="00000178">
      <w:pPr>
        <w:rPr>
          <w:sz w:val="22"/>
          <w:szCs w:val="22"/>
        </w:rPr>
      </w:pPr>
      <w:r w:rsidDel="00000000" w:rsidR="00000000" w:rsidRPr="00000000">
        <w:rPr>
          <w:rtl w:val="0"/>
        </w:rPr>
      </w:r>
    </w:p>
    <w:p w:rsidR="00000000" w:rsidDel="00000000" w:rsidP="00000000" w:rsidRDefault="00000000" w:rsidRPr="00000000" w14:paraId="00000179">
      <w:pPr>
        <w:spacing w:after="0" w:line="240" w:lineRule="auto"/>
        <w:rPr>
          <w:sz w:val="2"/>
          <w:szCs w:val="2"/>
        </w:rPr>
      </w:pPr>
      <w:r w:rsidDel="00000000" w:rsidR="00000000" w:rsidRPr="00000000">
        <w:rPr>
          <w:rtl w:val="0"/>
        </w:rPr>
      </w:r>
    </w:p>
    <w:tbl>
      <w:tblPr>
        <w:tblStyle w:val="Table10"/>
        <w:tblW w:w="9665.196850393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1968503937008"/>
        <w:gridCol w:w="9240"/>
        <w:tblGridChange w:id="0">
          <w:tblGrid>
            <w:gridCol w:w="425.1968503937008"/>
            <w:gridCol w:w="9240"/>
          </w:tblGrid>
        </w:tblGridChange>
      </w:tblGrid>
      <w:tr>
        <w:trPr>
          <w:cantSplit w:val="0"/>
          <w:trHeight w:val="425.1968503937008" w:hRule="atLeast"/>
          <w:tblHeader w:val="0"/>
        </w:trPr>
        <w:tc>
          <w:tcPr>
            <w:tcBorders>
              <w:top w:color="ffffff" w:space="0" w:sz="4" w:val="single"/>
              <w:left w:color="ffffff" w:space="0" w:sz="4" w:val="single"/>
              <w:bottom w:color="ffffff" w:space="0" w:sz="4" w:val="single"/>
              <w:right w:color="ffffff" w:space="0" w:sz="4" w:val="single"/>
            </w:tcBorders>
            <w:tcMar>
              <w:top w:w="28.34645669291339" w:type="dxa"/>
              <w:left w:w="28.34645669291339" w:type="dxa"/>
              <w:bottom w:w="28.34645669291339" w:type="dxa"/>
              <w:right w:w="28.34645669291339" w:type="dxa"/>
            </w:tcMar>
          </w:tcPr>
          <w:p w:rsidR="00000000" w:rsidDel="00000000" w:rsidP="00000000" w:rsidRDefault="00000000" w:rsidRPr="00000000" w14:paraId="0000017A">
            <w:pPr>
              <w:widowControl w:val="0"/>
              <w:spacing w:after="0" w:line="276" w:lineRule="auto"/>
              <w:ind w:firstLine="0"/>
              <w:jc w:val="left"/>
              <w:rPr>
                <w:color w:val="000000"/>
                <w:sz w:val="20"/>
                <w:szCs w:val="20"/>
              </w:rPr>
            </w:pPr>
            <w:r w:rsidDel="00000000" w:rsidR="00000000" w:rsidRPr="00000000">
              <w:rPr>
                <w:color w:val="004f9f"/>
                <w:sz w:val="28"/>
                <w:szCs w:val="28"/>
                <w:rtl w:val="0"/>
              </w:rPr>
              <w:t xml:space="preserve">►</w:t>
            </w:r>
            <w:r w:rsidDel="00000000" w:rsidR="00000000" w:rsidRPr="00000000">
              <w:rPr>
                <w:rtl w:val="0"/>
              </w:rPr>
            </w:r>
          </w:p>
        </w:tc>
        <w:tc>
          <w:tcPr>
            <w:tcBorders>
              <w:top w:color="ffffff" w:space="0" w:sz="4" w:val="single"/>
              <w:left w:color="ffffff" w:space="0" w:sz="4" w:val="single"/>
              <w:bottom w:color="004f9f" w:space="0" w:sz="16"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17B">
            <w:pPr>
              <w:pStyle w:val="Heading1"/>
              <w:rPr/>
            </w:pPr>
            <w:bookmarkStart w:colFirst="0" w:colLast="0" w:name="_7499ywfvgu59" w:id="3"/>
            <w:bookmarkEnd w:id="3"/>
            <w:r w:rsidDel="00000000" w:rsidR="00000000" w:rsidRPr="00000000">
              <w:rPr>
                <w:rtl w:val="0"/>
              </w:rPr>
              <w:t xml:space="preserve">4. </w:t>
            </w:r>
            <w:r w:rsidDel="00000000" w:rsidR="00000000" w:rsidRPr="00000000">
              <w:rPr>
                <w:rtl w:val="0"/>
              </w:rPr>
              <w:t xml:space="preserve">Óbitos por causas evitáveis em Mato Grosso do Sul no ano de 2024</w:t>
            </w:r>
          </w:p>
        </w:tc>
      </w:tr>
    </w:tbl>
    <w:p w:rsidR="00000000" w:rsidDel="00000000" w:rsidP="00000000" w:rsidRDefault="00000000" w:rsidRPr="00000000" w14:paraId="0000017C">
      <w:pPr>
        <w:spacing w:before="200" w:line="360" w:lineRule="auto"/>
        <w:rPr/>
      </w:pPr>
      <w:r w:rsidDel="00000000" w:rsidR="00000000" w:rsidRPr="00000000">
        <w:rPr>
          <w:rtl w:val="0"/>
        </w:rPr>
        <w:t xml:space="preserve">No ano de 2024, no estado de Mato Grosso do Sul, em relação ao total de óbitos em indivíduos menores de 5 anos no estado de Mato Grosso do Sul, os óbitos por causas evitáveis representaram 60,6% (359 óbitos) dos casos.</w:t>
      </w:r>
    </w:p>
    <w:p w:rsidR="00000000" w:rsidDel="00000000" w:rsidP="00000000" w:rsidRDefault="00000000" w:rsidRPr="00000000" w14:paraId="0000017D">
      <w:pPr>
        <w:spacing w:line="360" w:lineRule="auto"/>
        <w:ind w:firstLine="720"/>
        <w:rPr/>
      </w:pPr>
      <w:r w:rsidDel="00000000" w:rsidR="00000000" w:rsidRPr="00000000">
        <w:rPr>
          <w:rtl w:val="0"/>
        </w:rPr>
        <w:t xml:space="preserve">Os principais grupos foram: reduzíveis por adequada atenção ao feto e ao recém-nascido e reduzíveis por adequada atenção à mulher na gestação. As causas de óbitos no período estão descritas na tabela 4, segundo os capítulos da CID-10. Nos capítulos que não constam na tabela, não houveram óbito relatado.</w:t>
      </w:r>
    </w:p>
    <w:p w:rsidR="00000000" w:rsidDel="00000000" w:rsidP="00000000" w:rsidRDefault="00000000" w:rsidRPr="00000000" w14:paraId="0000017E">
      <w:pPr>
        <w:spacing w:after="0" w:lineRule="auto"/>
        <w:ind w:firstLine="0"/>
        <w:rPr>
          <w:sz w:val="20"/>
          <w:szCs w:val="20"/>
        </w:rPr>
      </w:pPr>
      <w:r w:rsidDel="00000000" w:rsidR="00000000" w:rsidRPr="00000000">
        <w:rPr>
          <w:b w:val="1"/>
          <w:sz w:val="22"/>
          <w:szCs w:val="22"/>
          <w:rtl w:val="0"/>
        </w:rPr>
        <w:t xml:space="preserve">Tabela 4. </w:t>
      </w:r>
      <w:r w:rsidDel="00000000" w:rsidR="00000000" w:rsidRPr="00000000">
        <w:rPr>
          <w:sz w:val="22"/>
          <w:szCs w:val="22"/>
          <w:rtl w:val="0"/>
        </w:rPr>
        <w:t xml:space="preserve">Total de óbitos por causas evitáveis em menores de 4 anos em Mato Grosso do Sul no ano de 2024.</w:t>
      </w:r>
      <w:r w:rsidDel="00000000" w:rsidR="00000000" w:rsidRPr="00000000">
        <w:rPr>
          <w:rtl w:val="0"/>
        </w:rPr>
      </w:r>
    </w:p>
    <w:tbl>
      <w:tblPr>
        <w:tblStyle w:val="Table11"/>
        <w:tblW w:w="98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55"/>
        <w:gridCol w:w="870"/>
        <w:gridCol w:w="1200"/>
        <w:tblGridChange w:id="0">
          <w:tblGrid>
            <w:gridCol w:w="7755"/>
            <w:gridCol w:w="870"/>
            <w:gridCol w:w="1200"/>
          </w:tblGrid>
        </w:tblGridChange>
      </w:tblGrid>
      <w:tr>
        <w:trPr>
          <w:cantSplit w:val="0"/>
          <w:trHeight w:val="465" w:hRule="atLeast"/>
          <w:tblHeader w:val="0"/>
        </w:trPr>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7F">
            <w:pPr>
              <w:spacing w:after="0" w:before="0" w:line="276" w:lineRule="auto"/>
              <w:ind w:firstLine="0"/>
              <w:jc w:val="center"/>
              <w:rPr>
                <w:b w:val="1"/>
                <w:sz w:val="22"/>
                <w:szCs w:val="22"/>
              </w:rPr>
            </w:pPr>
            <w:r w:rsidDel="00000000" w:rsidR="00000000" w:rsidRPr="00000000">
              <w:rPr>
                <w:b w:val="1"/>
                <w:sz w:val="22"/>
                <w:szCs w:val="22"/>
                <w:rtl w:val="0"/>
              </w:rPr>
              <w:t xml:space="preserve">Causas evitáveis</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0">
            <w:pPr>
              <w:spacing w:after="0" w:before="0" w:line="276" w:lineRule="auto"/>
              <w:ind w:firstLine="0"/>
              <w:jc w:val="center"/>
              <w:rPr>
                <w:b w:val="1"/>
                <w:sz w:val="22"/>
                <w:szCs w:val="22"/>
              </w:rPr>
            </w:pPr>
            <w:r w:rsidDel="00000000" w:rsidR="00000000" w:rsidRPr="00000000">
              <w:rPr>
                <w:b w:val="1"/>
                <w:sz w:val="22"/>
                <w:szCs w:val="22"/>
                <w:rtl w:val="0"/>
              </w:rPr>
              <w:t xml:space="preserve">&lt;1 ano</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81">
            <w:pPr>
              <w:spacing w:after="0" w:before="0" w:line="276" w:lineRule="auto"/>
              <w:ind w:firstLine="0"/>
              <w:jc w:val="center"/>
              <w:rPr>
                <w:b w:val="1"/>
                <w:sz w:val="22"/>
                <w:szCs w:val="22"/>
              </w:rPr>
            </w:pPr>
            <w:r w:rsidDel="00000000" w:rsidR="00000000" w:rsidRPr="00000000">
              <w:rPr>
                <w:b w:val="1"/>
                <w:sz w:val="22"/>
                <w:szCs w:val="22"/>
                <w:rtl w:val="0"/>
              </w:rPr>
              <w:t xml:space="preserve">1 a 4 anos</w:t>
            </w:r>
          </w:p>
        </w:tc>
      </w:tr>
      <w:tr>
        <w:trPr>
          <w:cantSplit w:val="0"/>
          <w:trHeight w:val="327.978515625" w:hRule="atLeast"/>
          <w:tblHeader w:val="0"/>
        </w:trPr>
        <w:tc>
          <w:tcPr>
            <w:gridSpan w:val="3"/>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182">
            <w:pPr>
              <w:spacing w:after="0" w:before="0" w:line="276" w:lineRule="auto"/>
              <w:ind w:firstLine="0"/>
              <w:rPr>
                <w:b w:val="1"/>
                <w:sz w:val="22"/>
                <w:szCs w:val="22"/>
              </w:rPr>
            </w:pPr>
            <w:r w:rsidDel="00000000" w:rsidR="00000000" w:rsidRPr="00000000">
              <w:rPr>
                <w:b w:val="1"/>
                <w:sz w:val="22"/>
                <w:szCs w:val="22"/>
                <w:rtl w:val="0"/>
              </w:rPr>
              <w:t xml:space="preserve">1.1. Reduzíveis por ações de imunoprevenção </w:t>
            </w:r>
          </w:p>
        </w:tc>
      </w:tr>
      <w:tr>
        <w:trPr>
          <w:cantSplit w:val="0"/>
          <w:trHeight w:val="45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85">
            <w:pPr>
              <w:spacing w:after="0" w:before="0" w:line="276" w:lineRule="auto"/>
              <w:ind w:firstLine="0"/>
              <w:rPr>
                <w:sz w:val="22"/>
                <w:szCs w:val="22"/>
              </w:rPr>
            </w:pPr>
            <w:r w:rsidDel="00000000" w:rsidR="00000000" w:rsidRPr="00000000">
              <w:rPr>
                <w:sz w:val="22"/>
                <w:szCs w:val="22"/>
                <w:rtl w:val="0"/>
              </w:rPr>
              <w:t xml:space="preserve">Meningite por Haemophilus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7">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657.978515625"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88">
            <w:pPr>
              <w:spacing w:after="0" w:before="0" w:line="276" w:lineRule="auto"/>
              <w:ind w:firstLine="0"/>
              <w:rPr>
                <w:b w:val="1"/>
                <w:sz w:val="22"/>
                <w:szCs w:val="22"/>
              </w:rPr>
            </w:pPr>
            <w:r w:rsidDel="00000000" w:rsidR="00000000" w:rsidRPr="00000000">
              <w:rPr>
                <w:b w:val="1"/>
                <w:sz w:val="22"/>
                <w:szCs w:val="22"/>
                <w:rtl w:val="0"/>
              </w:rPr>
              <w:t xml:space="preserve">1.2. Reduzíveis por adequada atenção à mulher na gestação, parto, feto e ao recém-nascido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spacing w:before="0" w:line="276" w:lineRule="auto"/>
              <w:ind w:firstLine="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A">
            <w:pPr>
              <w:spacing w:before="0" w:line="276" w:lineRule="auto"/>
              <w:ind w:firstLine="0"/>
              <w:rPr>
                <w:sz w:val="22"/>
                <w:szCs w:val="22"/>
              </w:rPr>
            </w:pPr>
            <w:r w:rsidDel="00000000" w:rsidR="00000000" w:rsidRPr="00000000">
              <w:rPr>
                <w:rtl w:val="0"/>
              </w:rPr>
            </w:r>
          </w:p>
        </w:tc>
      </w:tr>
      <w:tr>
        <w:trPr>
          <w:cantSplit w:val="0"/>
          <w:trHeight w:val="327.978515625" w:hRule="atLeast"/>
          <w:tblHeader w:val="0"/>
        </w:trPr>
        <w:tc>
          <w:tcPr>
            <w:gridSpan w:val="3"/>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8B">
            <w:pPr>
              <w:spacing w:after="0" w:before="0" w:line="276" w:lineRule="auto"/>
              <w:ind w:firstLine="0"/>
              <w:rPr>
                <w:b w:val="1"/>
                <w:sz w:val="22"/>
                <w:szCs w:val="22"/>
              </w:rPr>
            </w:pPr>
            <w:r w:rsidDel="00000000" w:rsidR="00000000" w:rsidRPr="00000000">
              <w:rPr>
                <w:b w:val="1"/>
                <w:sz w:val="22"/>
                <w:szCs w:val="22"/>
                <w:rtl w:val="0"/>
              </w:rPr>
              <w:t xml:space="preserve">1.2.1.  Reduzíveis por adequada atenção à mulher na gestação</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8E">
            <w:pPr>
              <w:spacing w:after="0" w:before="0" w:line="276" w:lineRule="auto"/>
              <w:ind w:firstLine="0"/>
              <w:rPr>
                <w:sz w:val="22"/>
                <w:szCs w:val="22"/>
              </w:rPr>
            </w:pPr>
            <w:r w:rsidDel="00000000" w:rsidR="00000000" w:rsidRPr="00000000">
              <w:rPr>
                <w:sz w:val="22"/>
                <w:szCs w:val="22"/>
                <w:rtl w:val="0"/>
              </w:rPr>
              <w:t xml:space="preserve">Sífilis congênita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F">
            <w:pPr>
              <w:spacing w:after="0" w:before="0" w:line="276"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0">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1">
            <w:pPr>
              <w:spacing w:after="0" w:before="0" w:line="276" w:lineRule="auto"/>
              <w:ind w:firstLine="0"/>
              <w:rPr>
                <w:sz w:val="22"/>
                <w:szCs w:val="22"/>
              </w:rPr>
            </w:pPr>
            <w:r w:rsidDel="00000000" w:rsidR="00000000" w:rsidRPr="00000000">
              <w:rPr>
                <w:sz w:val="22"/>
                <w:szCs w:val="22"/>
                <w:rtl w:val="0"/>
              </w:rPr>
              <w:t xml:space="preserve">Doenças pelo vírus da imunodeficiência humana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2">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3">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4">
            <w:pPr>
              <w:spacing w:after="0" w:before="0" w:line="276" w:lineRule="auto"/>
              <w:ind w:firstLine="0"/>
              <w:rPr>
                <w:sz w:val="22"/>
                <w:szCs w:val="22"/>
              </w:rPr>
            </w:pPr>
            <w:r w:rsidDel="00000000" w:rsidR="00000000" w:rsidRPr="00000000">
              <w:rPr>
                <w:sz w:val="22"/>
                <w:szCs w:val="22"/>
                <w:rtl w:val="0"/>
              </w:rPr>
              <w:t xml:space="preserve">Feto e recém-nasc afet compl placenta membranas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5">
            <w:pPr>
              <w:spacing w:after="0" w:before="0" w:line="276"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6">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7">
            <w:pPr>
              <w:spacing w:after="0" w:before="0" w:line="276" w:lineRule="auto"/>
              <w:ind w:firstLine="0"/>
              <w:rPr>
                <w:sz w:val="22"/>
                <w:szCs w:val="22"/>
              </w:rPr>
            </w:pPr>
            <w:r w:rsidDel="00000000" w:rsidR="00000000" w:rsidRPr="00000000">
              <w:rPr>
                <w:sz w:val="22"/>
                <w:szCs w:val="22"/>
                <w:rtl w:val="0"/>
              </w:rPr>
              <w:t xml:space="preserve">Feto e recém-nascido afet afecções maternas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8">
            <w:pPr>
              <w:spacing w:after="0" w:before="0" w:line="276" w:lineRule="auto"/>
              <w:ind w:firstLine="0"/>
              <w:jc w:val="center"/>
              <w:rPr>
                <w:sz w:val="22"/>
                <w:szCs w:val="22"/>
              </w:rPr>
            </w:pPr>
            <w:r w:rsidDel="00000000" w:rsidR="00000000" w:rsidRPr="00000000">
              <w:rPr>
                <w:sz w:val="22"/>
                <w:szCs w:val="22"/>
                <w:rtl w:val="0"/>
              </w:rPr>
              <w:t xml:space="preserve">17</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9">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A">
            <w:pPr>
              <w:spacing w:after="0" w:before="0" w:line="276" w:lineRule="auto"/>
              <w:ind w:firstLine="0"/>
              <w:rPr>
                <w:sz w:val="22"/>
                <w:szCs w:val="22"/>
              </w:rPr>
            </w:pPr>
            <w:r w:rsidDel="00000000" w:rsidR="00000000" w:rsidRPr="00000000">
              <w:rPr>
                <w:sz w:val="22"/>
                <w:szCs w:val="22"/>
                <w:rtl w:val="0"/>
              </w:rPr>
              <w:t xml:space="preserve">Feto e recém-nasc afet por compl matern gravid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B">
            <w:pPr>
              <w:spacing w:after="0" w:before="0" w:line="276" w:lineRule="auto"/>
              <w:ind w:firstLine="0"/>
              <w:jc w:val="center"/>
              <w:rPr>
                <w:sz w:val="22"/>
                <w:szCs w:val="22"/>
              </w:rPr>
            </w:pPr>
            <w:r w:rsidDel="00000000" w:rsidR="00000000" w:rsidRPr="00000000">
              <w:rPr>
                <w:sz w:val="22"/>
                <w:szCs w:val="22"/>
                <w:rtl w:val="0"/>
              </w:rPr>
              <w:t xml:space="preserve">11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C">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D">
            <w:pPr>
              <w:spacing w:after="0" w:before="0" w:line="276" w:lineRule="auto"/>
              <w:ind w:firstLine="0"/>
              <w:rPr>
                <w:sz w:val="22"/>
                <w:szCs w:val="22"/>
              </w:rPr>
            </w:pPr>
            <w:r w:rsidDel="00000000" w:rsidR="00000000" w:rsidRPr="00000000">
              <w:rPr>
                <w:sz w:val="22"/>
                <w:szCs w:val="22"/>
                <w:rtl w:val="0"/>
              </w:rPr>
              <w:t xml:space="preserve">Crescimento fetal retardado e desnutrição fetal</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E">
            <w:pPr>
              <w:spacing w:after="0" w:before="0" w:line="276"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9F">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0">
            <w:pPr>
              <w:spacing w:after="0" w:before="0" w:line="276" w:lineRule="auto"/>
              <w:ind w:firstLine="0"/>
              <w:rPr>
                <w:sz w:val="22"/>
                <w:szCs w:val="22"/>
              </w:rPr>
            </w:pPr>
            <w:r w:rsidDel="00000000" w:rsidR="00000000" w:rsidRPr="00000000">
              <w:rPr>
                <w:sz w:val="22"/>
                <w:szCs w:val="22"/>
                <w:rtl w:val="0"/>
              </w:rPr>
              <w:t xml:space="preserve">Transt gest curta duração e peso baixo nascer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1">
            <w:pPr>
              <w:spacing w:after="0" w:before="0" w:line="276" w:lineRule="auto"/>
              <w:ind w:firstLine="0"/>
              <w:jc w:val="center"/>
              <w:rPr>
                <w:sz w:val="22"/>
                <w:szCs w:val="22"/>
              </w:rPr>
            </w:pPr>
            <w:r w:rsidDel="00000000" w:rsidR="00000000" w:rsidRPr="00000000">
              <w:rPr>
                <w:sz w:val="22"/>
                <w:szCs w:val="22"/>
                <w:rtl w:val="0"/>
              </w:rPr>
              <w:t xml:space="preserve">32</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2">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3">
            <w:pPr>
              <w:spacing w:after="0" w:before="0" w:line="276" w:lineRule="auto"/>
              <w:ind w:firstLine="0"/>
              <w:rPr>
                <w:sz w:val="22"/>
                <w:szCs w:val="22"/>
              </w:rPr>
            </w:pPr>
            <w:r w:rsidDel="00000000" w:rsidR="00000000" w:rsidRPr="00000000">
              <w:rPr>
                <w:sz w:val="22"/>
                <w:szCs w:val="22"/>
                <w:rtl w:val="0"/>
              </w:rPr>
              <w:t xml:space="preserve">Síndrome da angústia respiratória recém-nascido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4">
            <w:pPr>
              <w:spacing w:after="0" w:before="0" w:line="276"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5">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6">
            <w:pPr>
              <w:spacing w:after="0" w:before="0" w:line="276" w:lineRule="auto"/>
              <w:ind w:firstLine="0"/>
              <w:rPr>
                <w:sz w:val="22"/>
                <w:szCs w:val="22"/>
              </w:rPr>
            </w:pPr>
            <w:r w:rsidDel="00000000" w:rsidR="00000000" w:rsidRPr="00000000">
              <w:rPr>
                <w:sz w:val="22"/>
                <w:szCs w:val="22"/>
                <w:rtl w:val="0"/>
              </w:rPr>
              <w:t xml:space="preserve">Hemorragia pulmonar originada período perinatal</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7">
            <w:pPr>
              <w:spacing w:after="0" w:before="0" w:line="276" w:lineRule="auto"/>
              <w:ind w:firstLine="0"/>
              <w:jc w:val="center"/>
              <w:rPr>
                <w:sz w:val="22"/>
                <w:szCs w:val="22"/>
              </w:rPr>
            </w:pPr>
            <w:r w:rsidDel="00000000" w:rsidR="00000000" w:rsidRPr="00000000">
              <w:rPr>
                <w:sz w:val="22"/>
                <w:szCs w:val="22"/>
                <w:rtl w:val="0"/>
              </w:rPr>
              <w:t xml:space="preserve">10</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8">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9">
            <w:pPr>
              <w:spacing w:after="0" w:before="0" w:line="276" w:lineRule="auto"/>
              <w:ind w:firstLine="0"/>
              <w:rPr>
                <w:sz w:val="22"/>
                <w:szCs w:val="22"/>
              </w:rPr>
            </w:pPr>
            <w:r w:rsidDel="00000000" w:rsidR="00000000" w:rsidRPr="00000000">
              <w:rPr>
                <w:sz w:val="22"/>
                <w:szCs w:val="22"/>
                <w:rtl w:val="0"/>
              </w:rPr>
              <w:t xml:space="preserve">Out doenç hemolít feto recém-nasc dev isoimuniz</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A">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B">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82.978515625"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C">
            <w:pPr>
              <w:spacing w:after="0" w:before="0" w:line="276" w:lineRule="auto"/>
              <w:ind w:firstLine="0"/>
              <w:rPr>
                <w:sz w:val="22"/>
                <w:szCs w:val="22"/>
              </w:rPr>
            </w:pPr>
            <w:r w:rsidDel="00000000" w:rsidR="00000000" w:rsidRPr="00000000">
              <w:rPr>
                <w:sz w:val="22"/>
                <w:szCs w:val="22"/>
                <w:rtl w:val="0"/>
              </w:rPr>
              <w:t xml:space="preserve">Enterocolite necrotizante feto e recém-nascido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D">
            <w:pPr>
              <w:spacing w:after="0" w:before="0" w:line="276" w:lineRule="auto"/>
              <w:ind w:firstLine="0"/>
              <w:jc w:val="center"/>
              <w:rPr>
                <w:sz w:val="22"/>
                <w:szCs w:val="22"/>
              </w:rPr>
            </w:pPr>
            <w:r w:rsidDel="00000000" w:rsidR="00000000" w:rsidRPr="00000000">
              <w:rPr>
                <w:sz w:val="22"/>
                <w:szCs w:val="22"/>
                <w:rtl w:val="0"/>
              </w:rPr>
              <w:t xml:space="preserve">18</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E">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387.978515625" w:hRule="atLeast"/>
          <w:tblHeader w:val="0"/>
        </w:trPr>
        <w:tc>
          <w:tcPr>
            <w:gridSpan w:val="3"/>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AF">
            <w:pPr>
              <w:spacing w:after="0" w:before="0" w:line="276" w:lineRule="auto"/>
              <w:ind w:firstLine="0"/>
              <w:rPr>
                <w:b w:val="1"/>
                <w:sz w:val="22"/>
                <w:szCs w:val="22"/>
              </w:rPr>
            </w:pPr>
            <w:r w:rsidDel="00000000" w:rsidR="00000000" w:rsidRPr="00000000">
              <w:rPr>
                <w:b w:val="1"/>
                <w:sz w:val="22"/>
                <w:szCs w:val="22"/>
                <w:rtl w:val="0"/>
              </w:rPr>
              <w:t xml:space="preserve">1.2.2.  Reduzíveis por adequada atenção à mulher no parto</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B2">
            <w:pPr>
              <w:spacing w:after="0" w:before="0" w:line="276" w:lineRule="auto"/>
              <w:ind w:firstLine="0"/>
              <w:rPr>
                <w:sz w:val="22"/>
                <w:szCs w:val="22"/>
              </w:rPr>
            </w:pPr>
            <w:r w:rsidDel="00000000" w:rsidR="00000000" w:rsidRPr="00000000">
              <w:rPr>
                <w:sz w:val="22"/>
                <w:szCs w:val="22"/>
                <w:rtl w:val="0"/>
              </w:rPr>
              <w:t xml:space="preserve">Feto recém-nasc afet placent prév descol placen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3">
            <w:pPr>
              <w:spacing w:after="0" w:before="0" w:line="276"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B4">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B5">
            <w:pPr>
              <w:spacing w:after="0" w:before="0" w:line="276" w:lineRule="auto"/>
              <w:ind w:firstLine="0"/>
              <w:rPr>
                <w:sz w:val="22"/>
                <w:szCs w:val="22"/>
              </w:rPr>
            </w:pPr>
            <w:r w:rsidDel="00000000" w:rsidR="00000000" w:rsidRPr="00000000">
              <w:rPr>
                <w:sz w:val="22"/>
                <w:szCs w:val="22"/>
                <w:rtl w:val="0"/>
              </w:rPr>
              <w:t xml:space="preserve">Feto recém-nasc afet outr complicações parto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6">
            <w:pPr>
              <w:spacing w:after="0" w:before="0" w:line="276"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B7">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B8">
            <w:pPr>
              <w:spacing w:after="0" w:before="0" w:line="276" w:lineRule="auto"/>
              <w:ind w:firstLine="0"/>
              <w:rPr>
                <w:sz w:val="22"/>
                <w:szCs w:val="22"/>
              </w:rPr>
            </w:pPr>
            <w:r w:rsidDel="00000000" w:rsidR="00000000" w:rsidRPr="00000000">
              <w:rPr>
                <w:sz w:val="22"/>
                <w:szCs w:val="22"/>
                <w:rtl w:val="0"/>
              </w:rPr>
              <w:t xml:space="preserve">Hipóxia intrauterina e asfixia ao nascer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9">
            <w:pPr>
              <w:spacing w:after="0" w:before="0" w:line="276"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BA">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312.978515625"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BB">
            <w:pPr>
              <w:spacing w:after="0" w:before="0" w:line="276" w:lineRule="auto"/>
              <w:ind w:firstLine="0"/>
              <w:rPr>
                <w:sz w:val="22"/>
                <w:szCs w:val="22"/>
              </w:rPr>
            </w:pPr>
            <w:r w:rsidDel="00000000" w:rsidR="00000000" w:rsidRPr="00000000">
              <w:rPr>
                <w:sz w:val="22"/>
                <w:szCs w:val="22"/>
                <w:rtl w:val="0"/>
              </w:rPr>
              <w:t xml:space="preserve">Síndr aspiração neonat excet leite alim regurg</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C">
            <w:pPr>
              <w:spacing w:after="0" w:before="0" w:line="276" w:lineRule="auto"/>
              <w:ind w:firstLine="0"/>
              <w:jc w:val="center"/>
              <w:rPr>
                <w:sz w:val="22"/>
                <w:szCs w:val="22"/>
              </w:rPr>
            </w:pPr>
            <w:r w:rsidDel="00000000" w:rsidR="00000000" w:rsidRPr="00000000">
              <w:rPr>
                <w:sz w:val="22"/>
                <w:szCs w:val="22"/>
                <w:rtl w:val="0"/>
              </w:rPr>
              <w:t xml:space="preserve">11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BD">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357.978515625" w:hRule="atLeast"/>
          <w:tblHeader w:val="0"/>
        </w:trPr>
        <w:tc>
          <w:tcPr>
            <w:gridSpan w:val="3"/>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BE">
            <w:pPr>
              <w:spacing w:after="0" w:before="0" w:line="276" w:lineRule="auto"/>
              <w:ind w:firstLine="0"/>
              <w:rPr>
                <w:b w:val="1"/>
                <w:sz w:val="22"/>
                <w:szCs w:val="22"/>
              </w:rPr>
            </w:pPr>
            <w:r w:rsidDel="00000000" w:rsidR="00000000" w:rsidRPr="00000000">
              <w:rPr>
                <w:b w:val="1"/>
                <w:sz w:val="22"/>
                <w:szCs w:val="22"/>
                <w:rtl w:val="0"/>
              </w:rPr>
              <w:t xml:space="preserve">1.2.3.  Reduzíveis por adequada atenção ao feto e ao recém-nascido</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1">
            <w:pPr>
              <w:spacing w:after="0" w:before="0" w:line="276" w:lineRule="auto"/>
              <w:ind w:firstLine="0"/>
              <w:rPr>
                <w:sz w:val="22"/>
                <w:szCs w:val="22"/>
              </w:rPr>
            </w:pPr>
            <w:r w:rsidDel="00000000" w:rsidR="00000000" w:rsidRPr="00000000">
              <w:rPr>
                <w:sz w:val="22"/>
                <w:szCs w:val="22"/>
                <w:rtl w:val="0"/>
              </w:rPr>
              <w:t xml:space="preserve">Transt respir cardiovasc específ períod neonat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2">
            <w:pPr>
              <w:spacing w:after="0" w:before="0" w:line="276" w:lineRule="auto"/>
              <w:ind w:firstLine="0"/>
              <w:jc w:val="center"/>
              <w:rPr>
                <w:sz w:val="22"/>
                <w:szCs w:val="22"/>
              </w:rPr>
            </w:pPr>
            <w:r w:rsidDel="00000000" w:rsidR="00000000" w:rsidRPr="00000000">
              <w:rPr>
                <w:sz w:val="22"/>
                <w:szCs w:val="22"/>
                <w:rtl w:val="0"/>
              </w:rPr>
              <w:t xml:space="preserve">21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3">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4">
            <w:pPr>
              <w:spacing w:after="0" w:before="0" w:line="276" w:lineRule="auto"/>
              <w:ind w:firstLine="0"/>
              <w:rPr>
                <w:sz w:val="22"/>
                <w:szCs w:val="22"/>
              </w:rPr>
            </w:pPr>
            <w:r w:rsidDel="00000000" w:rsidR="00000000" w:rsidRPr="00000000">
              <w:rPr>
                <w:sz w:val="22"/>
                <w:szCs w:val="22"/>
                <w:rtl w:val="0"/>
              </w:rPr>
              <w:t xml:space="preserve">Infecç per neonatal exc SRC e hepat viral cong</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5">
            <w:pPr>
              <w:spacing w:after="0" w:before="0" w:line="276" w:lineRule="auto"/>
              <w:ind w:firstLine="0"/>
              <w:jc w:val="center"/>
              <w:rPr>
                <w:sz w:val="22"/>
                <w:szCs w:val="22"/>
              </w:rPr>
            </w:pPr>
            <w:r w:rsidDel="00000000" w:rsidR="00000000" w:rsidRPr="00000000">
              <w:rPr>
                <w:sz w:val="22"/>
                <w:szCs w:val="22"/>
                <w:rtl w:val="0"/>
              </w:rPr>
              <w:t xml:space="preserve">34</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6">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7">
            <w:pPr>
              <w:spacing w:after="0" w:before="0" w:line="276" w:lineRule="auto"/>
              <w:ind w:firstLine="0"/>
              <w:rPr>
                <w:sz w:val="22"/>
                <w:szCs w:val="22"/>
              </w:rPr>
            </w:pPr>
            <w:r w:rsidDel="00000000" w:rsidR="00000000" w:rsidRPr="00000000">
              <w:rPr>
                <w:sz w:val="22"/>
                <w:szCs w:val="22"/>
                <w:rtl w:val="0"/>
              </w:rPr>
              <w:t xml:space="preserve">Hemorragia neonatal exc intracraniana ñ traumát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8">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9">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A">
            <w:pPr>
              <w:spacing w:after="0" w:before="0" w:line="276" w:lineRule="auto"/>
              <w:ind w:firstLine="0"/>
              <w:rPr>
                <w:sz w:val="22"/>
                <w:szCs w:val="22"/>
              </w:rPr>
            </w:pPr>
            <w:r w:rsidDel="00000000" w:rsidR="00000000" w:rsidRPr="00000000">
              <w:rPr>
                <w:sz w:val="22"/>
                <w:szCs w:val="22"/>
                <w:rtl w:val="0"/>
              </w:rPr>
              <w:t xml:space="preserve">Outras icterícias neonatais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B">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C">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D">
            <w:pPr>
              <w:spacing w:after="0" w:before="0" w:line="276" w:lineRule="auto"/>
              <w:ind w:firstLine="0"/>
              <w:rPr>
                <w:sz w:val="22"/>
                <w:szCs w:val="22"/>
              </w:rPr>
            </w:pPr>
            <w:r w:rsidDel="00000000" w:rsidR="00000000" w:rsidRPr="00000000">
              <w:rPr>
                <w:sz w:val="22"/>
                <w:szCs w:val="22"/>
                <w:rtl w:val="0"/>
              </w:rPr>
              <w:t xml:space="preserve">Transt endócr metab transit esp feto recém-nasc</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CE">
            <w:pPr>
              <w:spacing w:after="0" w:before="0" w:line="276"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CF">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0">
            <w:pPr>
              <w:spacing w:after="0" w:before="0" w:line="276" w:lineRule="auto"/>
              <w:ind w:firstLine="0"/>
              <w:rPr>
                <w:sz w:val="22"/>
                <w:szCs w:val="22"/>
              </w:rPr>
            </w:pPr>
            <w:r w:rsidDel="00000000" w:rsidR="00000000" w:rsidRPr="00000000">
              <w:rPr>
                <w:sz w:val="22"/>
                <w:szCs w:val="22"/>
                <w:rtl w:val="0"/>
              </w:rPr>
              <w:t xml:space="preserve">Outr transt hemotológicos feto e recém-nascido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1">
            <w:pPr>
              <w:spacing w:after="0" w:before="0" w:line="276"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2">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3">
            <w:pPr>
              <w:spacing w:after="0" w:before="0" w:line="276" w:lineRule="auto"/>
              <w:ind w:firstLine="0"/>
              <w:rPr>
                <w:sz w:val="22"/>
                <w:szCs w:val="22"/>
              </w:rPr>
            </w:pPr>
            <w:r w:rsidDel="00000000" w:rsidR="00000000" w:rsidRPr="00000000">
              <w:rPr>
                <w:sz w:val="22"/>
                <w:szCs w:val="22"/>
                <w:rtl w:val="0"/>
              </w:rPr>
              <w:t xml:space="preserve">Transt ap digest feto recém-nasc exc enter necr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4">
            <w:pPr>
              <w:spacing w:after="0" w:before="0" w:line="276"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5">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6">
            <w:pPr>
              <w:spacing w:after="0" w:before="0" w:line="276" w:lineRule="auto"/>
              <w:ind w:firstLine="0"/>
              <w:rPr>
                <w:sz w:val="22"/>
                <w:szCs w:val="22"/>
              </w:rPr>
            </w:pPr>
            <w:r w:rsidDel="00000000" w:rsidR="00000000" w:rsidRPr="00000000">
              <w:rPr>
                <w:sz w:val="22"/>
                <w:szCs w:val="22"/>
                <w:rtl w:val="0"/>
              </w:rPr>
              <w:t xml:space="preserve"> Afecç compromet tegument regul térmica feto rn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7">
            <w:pPr>
              <w:spacing w:after="0" w:before="0" w:line="276"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8">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9">
            <w:pPr>
              <w:spacing w:after="0" w:before="0" w:line="276" w:lineRule="auto"/>
              <w:ind w:firstLine="0"/>
              <w:rPr>
                <w:sz w:val="22"/>
                <w:szCs w:val="22"/>
              </w:rPr>
            </w:pPr>
            <w:r w:rsidDel="00000000" w:rsidR="00000000" w:rsidRPr="00000000">
              <w:rPr>
                <w:sz w:val="22"/>
                <w:szCs w:val="22"/>
                <w:rtl w:val="0"/>
              </w:rPr>
              <w:t xml:space="preserve">Outr transt orig período perinatal, exc P96.9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DA">
            <w:pPr>
              <w:spacing w:after="0" w:before="0" w:line="276"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B">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240" w:hRule="atLeast"/>
          <w:tblHeader w:val="0"/>
        </w:trPr>
        <w:tc>
          <w:tcPr>
            <w:gridSpan w:val="3"/>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C">
            <w:pPr>
              <w:spacing w:after="0" w:before="0" w:line="276" w:lineRule="auto"/>
              <w:ind w:firstLine="0"/>
              <w:rPr>
                <w:b w:val="1"/>
                <w:sz w:val="22"/>
                <w:szCs w:val="22"/>
              </w:rPr>
            </w:pPr>
            <w:r w:rsidDel="00000000" w:rsidR="00000000" w:rsidRPr="00000000">
              <w:rPr>
                <w:b w:val="1"/>
                <w:sz w:val="22"/>
                <w:szCs w:val="22"/>
                <w:rtl w:val="0"/>
              </w:rPr>
              <w:t xml:space="preserve">1.3. Reduzíveis por ações adequadas de diagnóstico e tratamento</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DF">
            <w:pPr>
              <w:spacing w:after="0" w:before="0" w:line="276" w:lineRule="auto"/>
              <w:ind w:firstLine="0"/>
              <w:rPr>
                <w:sz w:val="22"/>
                <w:szCs w:val="22"/>
              </w:rPr>
            </w:pPr>
            <w:r w:rsidDel="00000000" w:rsidR="00000000" w:rsidRPr="00000000">
              <w:rPr>
                <w:sz w:val="22"/>
                <w:szCs w:val="22"/>
                <w:rtl w:val="0"/>
              </w:rPr>
              <w:t xml:space="preserve">Tuberculose vias respirat s/conf bacter histol</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0">
            <w:pPr>
              <w:spacing w:after="0" w:before="0" w:line="276"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1">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2">
            <w:pPr>
              <w:spacing w:after="0" w:before="0" w:line="276" w:lineRule="auto"/>
              <w:ind w:firstLine="0"/>
              <w:rPr>
                <w:sz w:val="22"/>
                <w:szCs w:val="22"/>
              </w:rPr>
            </w:pPr>
            <w:r w:rsidDel="00000000" w:rsidR="00000000" w:rsidRPr="00000000">
              <w:rPr>
                <w:sz w:val="22"/>
                <w:szCs w:val="22"/>
                <w:rtl w:val="0"/>
              </w:rPr>
              <w:t xml:space="preserve">Meningite (exceto por Haemophilus)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3">
            <w:pPr>
              <w:spacing w:after="0" w:before="0" w:line="276"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4">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5">
            <w:pPr>
              <w:spacing w:after="0" w:before="0" w:line="276" w:lineRule="auto"/>
              <w:ind w:firstLine="0"/>
              <w:rPr>
                <w:sz w:val="22"/>
                <w:szCs w:val="22"/>
              </w:rPr>
            </w:pPr>
            <w:r w:rsidDel="00000000" w:rsidR="00000000" w:rsidRPr="00000000">
              <w:rPr>
                <w:sz w:val="22"/>
                <w:szCs w:val="22"/>
                <w:rtl w:val="0"/>
              </w:rPr>
              <w:t xml:space="preserve">Infecções agudas das vias aéreas superiores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6">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7">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8">
            <w:pPr>
              <w:spacing w:after="0" w:before="0" w:line="276" w:lineRule="auto"/>
              <w:ind w:firstLine="0"/>
              <w:rPr>
                <w:sz w:val="22"/>
                <w:szCs w:val="22"/>
              </w:rPr>
            </w:pPr>
            <w:r w:rsidDel="00000000" w:rsidR="00000000" w:rsidRPr="00000000">
              <w:rPr>
                <w:sz w:val="22"/>
                <w:szCs w:val="22"/>
                <w:rtl w:val="0"/>
              </w:rPr>
              <w:t xml:space="preserve">Pneumonia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9">
            <w:pPr>
              <w:spacing w:after="0" w:before="0" w:line="276"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A">
            <w:pPr>
              <w:spacing w:after="0" w:before="0" w:line="276" w:lineRule="auto"/>
              <w:ind w:firstLine="0"/>
              <w:jc w:val="center"/>
              <w:rPr>
                <w:sz w:val="22"/>
                <w:szCs w:val="22"/>
              </w:rPr>
            </w:pPr>
            <w:r w:rsidDel="00000000" w:rsidR="00000000" w:rsidRPr="00000000">
              <w:rPr>
                <w:sz w:val="22"/>
                <w:szCs w:val="22"/>
                <w:rtl w:val="0"/>
              </w:rPr>
              <w:t xml:space="preserve">10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B">
            <w:pPr>
              <w:spacing w:after="0" w:before="0" w:line="276" w:lineRule="auto"/>
              <w:ind w:firstLine="0"/>
              <w:rPr>
                <w:sz w:val="22"/>
                <w:szCs w:val="22"/>
              </w:rPr>
            </w:pPr>
            <w:r w:rsidDel="00000000" w:rsidR="00000000" w:rsidRPr="00000000">
              <w:rPr>
                <w:sz w:val="22"/>
                <w:szCs w:val="22"/>
                <w:rtl w:val="0"/>
              </w:rPr>
              <w:t xml:space="preserve">Outras infecções agudas vias aéreas inferiores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C">
            <w:pPr>
              <w:spacing w:after="0" w:before="0" w:line="276"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D">
            <w:pPr>
              <w:spacing w:after="0" w:before="0" w:line="276" w:lineRule="auto"/>
              <w:ind w:firstLine="0"/>
              <w:jc w:val="center"/>
              <w:rPr>
                <w:sz w:val="22"/>
                <w:szCs w:val="22"/>
              </w:rPr>
            </w:pPr>
            <w:r w:rsidDel="00000000" w:rsidR="00000000" w:rsidRPr="00000000">
              <w:rPr>
                <w:sz w:val="22"/>
                <w:szCs w:val="22"/>
                <w:rtl w:val="0"/>
              </w:rPr>
              <w:t xml:space="preserve">4</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EE">
            <w:pPr>
              <w:spacing w:after="0" w:before="0" w:line="276" w:lineRule="auto"/>
              <w:ind w:firstLine="0"/>
              <w:rPr>
                <w:sz w:val="22"/>
                <w:szCs w:val="22"/>
              </w:rPr>
            </w:pPr>
            <w:r w:rsidDel="00000000" w:rsidR="00000000" w:rsidRPr="00000000">
              <w:rPr>
                <w:sz w:val="22"/>
                <w:szCs w:val="22"/>
                <w:rtl w:val="0"/>
              </w:rPr>
              <w:t xml:space="preserve">Outras doenças bacterianas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EF">
            <w:pPr>
              <w:spacing w:after="0" w:before="0" w:line="276"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0">
            <w:pPr>
              <w:spacing w:after="0" w:before="0" w:line="276" w:lineRule="auto"/>
              <w:ind w:firstLine="0"/>
              <w:jc w:val="center"/>
              <w:rPr>
                <w:sz w:val="22"/>
                <w:szCs w:val="22"/>
              </w:rPr>
            </w:pPr>
            <w:r w:rsidDel="00000000" w:rsidR="00000000" w:rsidRPr="00000000">
              <w:rPr>
                <w:sz w:val="22"/>
                <w:szCs w:val="22"/>
                <w:rtl w:val="0"/>
              </w:rPr>
              <w:t xml:space="preserve">4</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1">
            <w:pPr>
              <w:spacing w:after="0" w:before="0" w:line="276" w:lineRule="auto"/>
              <w:ind w:firstLine="0"/>
              <w:rPr>
                <w:sz w:val="22"/>
                <w:szCs w:val="22"/>
              </w:rPr>
            </w:pPr>
            <w:r w:rsidDel="00000000" w:rsidR="00000000" w:rsidRPr="00000000">
              <w:rPr>
                <w:sz w:val="22"/>
                <w:szCs w:val="22"/>
                <w:rtl w:val="0"/>
              </w:rPr>
              <w:t xml:space="preserve">Depleção de volume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2">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3">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4">
            <w:pPr>
              <w:spacing w:after="0" w:before="0" w:line="276" w:lineRule="auto"/>
              <w:ind w:firstLine="0"/>
              <w:rPr>
                <w:sz w:val="22"/>
                <w:szCs w:val="22"/>
              </w:rPr>
            </w:pPr>
            <w:r w:rsidDel="00000000" w:rsidR="00000000" w:rsidRPr="00000000">
              <w:rPr>
                <w:sz w:val="22"/>
                <w:szCs w:val="22"/>
                <w:rtl w:val="0"/>
              </w:rPr>
              <w:t xml:space="preserve">Epilepsia e estado de mal epiléptico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5">
            <w:pPr>
              <w:spacing w:after="0" w:before="0" w:line="276"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6">
            <w:pPr>
              <w:spacing w:after="0" w:before="0" w:line="276" w:lineRule="auto"/>
              <w:ind w:firstLine="0"/>
              <w:jc w:val="center"/>
              <w:rPr>
                <w:sz w:val="22"/>
                <w:szCs w:val="22"/>
              </w:rPr>
            </w:pPr>
            <w:r w:rsidDel="00000000" w:rsidR="00000000" w:rsidRPr="00000000">
              <w:rPr>
                <w:sz w:val="22"/>
                <w:szCs w:val="22"/>
                <w:rtl w:val="0"/>
              </w:rPr>
              <w:t xml:space="preserve">4</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7">
            <w:pPr>
              <w:spacing w:after="0" w:before="0" w:line="276" w:lineRule="auto"/>
              <w:ind w:firstLine="0"/>
              <w:rPr>
                <w:sz w:val="22"/>
                <w:szCs w:val="22"/>
              </w:rPr>
            </w:pPr>
            <w:r w:rsidDel="00000000" w:rsidR="00000000" w:rsidRPr="00000000">
              <w:rPr>
                <w:sz w:val="22"/>
                <w:szCs w:val="22"/>
                <w:rtl w:val="0"/>
              </w:rPr>
              <w:t xml:space="preserve"> Síndrome de Down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8">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9">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A">
            <w:pPr>
              <w:spacing w:after="0" w:before="0" w:line="276" w:lineRule="auto"/>
              <w:ind w:firstLine="0"/>
              <w:rPr>
                <w:sz w:val="22"/>
                <w:szCs w:val="22"/>
              </w:rPr>
            </w:pPr>
            <w:r w:rsidDel="00000000" w:rsidR="00000000" w:rsidRPr="00000000">
              <w:rPr>
                <w:sz w:val="22"/>
                <w:szCs w:val="22"/>
                <w:rtl w:val="0"/>
              </w:rPr>
              <w:t xml:space="preserve">Infecção do trato urinário localiz não especif</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FB">
            <w:pPr>
              <w:spacing w:after="0" w:before="0" w:line="276"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C">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525" w:hRule="atLeast"/>
          <w:tblHeader w:val="0"/>
        </w:trPr>
        <w:tc>
          <w:tcPr>
            <w:gridSpan w:val="3"/>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1FD">
            <w:pPr>
              <w:spacing w:after="0" w:before="0" w:line="276" w:lineRule="auto"/>
              <w:ind w:firstLine="0"/>
              <w:rPr>
                <w:b w:val="1"/>
                <w:sz w:val="22"/>
                <w:szCs w:val="22"/>
              </w:rPr>
            </w:pPr>
            <w:r w:rsidDel="00000000" w:rsidR="00000000" w:rsidRPr="00000000">
              <w:rPr>
                <w:b w:val="1"/>
                <w:sz w:val="22"/>
                <w:szCs w:val="22"/>
                <w:rtl w:val="0"/>
              </w:rPr>
              <w:t xml:space="preserve">1.4. Reduzíveis por ações adequadas de promoção à saúde, vinculadas a ações adequadas de atenção à saúde</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0">
            <w:pPr>
              <w:spacing w:after="0" w:before="0" w:line="276" w:lineRule="auto"/>
              <w:ind w:firstLine="0"/>
              <w:rPr>
                <w:sz w:val="22"/>
                <w:szCs w:val="22"/>
              </w:rPr>
            </w:pPr>
            <w:r w:rsidDel="00000000" w:rsidR="00000000" w:rsidRPr="00000000">
              <w:rPr>
                <w:sz w:val="22"/>
                <w:szCs w:val="22"/>
                <w:rtl w:val="0"/>
              </w:rPr>
              <w:t xml:space="preserve">Doenças infecciosas intestinais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1">
            <w:pPr>
              <w:spacing w:after="0" w:before="0" w:line="276"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2">
            <w:pPr>
              <w:spacing w:after="0" w:before="0" w:line="276" w:lineRule="auto"/>
              <w:ind w:firstLine="0"/>
              <w:jc w:val="center"/>
              <w:rPr>
                <w:sz w:val="22"/>
                <w:szCs w:val="22"/>
              </w:rPr>
            </w:pPr>
            <w:r w:rsidDel="00000000" w:rsidR="00000000" w:rsidRPr="00000000">
              <w:rPr>
                <w:sz w:val="22"/>
                <w:szCs w:val="22"/>
                <w:rtl w:val="0"/>
              </w:rPr>
              <w:t xml:space="preserve">6</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3">
            <w:pPr>
              <w:spacing w:after="0" w:before="0" w:line="276" w:lineRule="auto"/>
              <w:ind w:firstLine="0"/>
              <w:rPr>
                <w:sz w:val="22"/>
                <w:szCs w:val="22"/>
              </w:rPr>
            </w:pPr>
            <w:r w:rsidDel="00000000" w:rsidR="00000000" w:rsidRPr="00000000">
              <w:rPr>
                <w:sz w:val="22"/>
                <w:szCs w:val="22"/>
                <w:rtl w:val="0"/>
              </w:rPr>
              <w:t xml:space="preserve"> Febres por arbovírus e febres hemorrágica virais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4">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5">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6">
            <w:pPr>
              <w:spacing w:after="0" w:before="0" w:line="276" w:lineRule="auto"/>
              <w:ind w:firstLine="0"/>
              <w:rPr>
                <w:sz w:val="22"/>
                <w:szCs w:val="22"/>
              </w:rPr>
            </w:pPr>
            <w:r w:rsidDel="00000000" w:rsidR="00000000" w:rsidRPr="00000000">
              <w:rPr>
                <w:sz w:val="22"/>
                <w:szCs w:val="22"/>
                <w:rtl w:val="0"/>
              </w:rPr>
              <w:t xml:space="preserve">Doenças devidas a protozoários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7">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8">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9">
            <w:pPr>
              <w:spacing w:after="0" w:before="0" w:line="276" w:lineRule="auto"/>
              <w:ind w:firstLine="0"/>
              <w:rPr>
                <w:sz w:val="22"/>
                <w:szCs w:val="22"/>
              </w:rPr>
            </w:pPr>
            <w:r w:rsidDel="00000000" w:rsidR="00000000" w:rsidRPr="00000000">
              <w:rPr>
                <w:sz w:val="22"/>
                <w:szCs w:val="22"/>
                <w:rtl w:val="0"/>
              </w:rPr>
              <w:t xml:space="preserve">Desnutrição e outras deficiências nutricionais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A">
            <w:pPr>
              <w:spacing w:after="0" w:before="0" w:line="276"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B">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C">
            <w:pPr>
              <w:spacing w:after="0" w:before="0" w:line="276" w:lineRule="auto"/>
              <w:ind w:firstLine="0"/>
              <w:rPr>
                <w:sz w:val="22"/>
                <w:szCs w:val="22"/>
              </w:rPr>
            </w:pPr>
            <w:r w:rsidDel="00000000" w:rsidR="00000000" w:rsidRPr="00000000">
              <w:rPr>
                <w:sz w:val="22"/>
                <w:szCs w:val="22"/>
                <w:rtl w:val="0"/>
              </w:rPr>
              <w:t xml:space="preserve">Acidentes de transporte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0D">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E">
            <w:pPr>
              <w:spacing w:after="0" w:before="0" w:line="276" w:lineRule="auto"/>
              <w:ind w:firstLine="0"/>
              <w:jc w:val="center"/>
              <w:rPr>
                <w:sz w:val="22"/>
                <w:szCs w:val="22"/>
              </w:rPr>
            </w:pPr>
            <w:r w:rsidDel="00000000" w:rsidR="00000000" w:rsidRPr="00000000">
              <w:rPr>
                <w:sz w:val="22"/>
                <w:szCs w:val="22"/>
                <w:rtl w:val="0"/>
              </w:rPr>
              <w:t xml:space="preserve">9</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0F">
            <w:pPr>
              <w:spacing w:after="0" w:before="0" w:line="276" w:lineRule="auto"/>
              <w:ind w:firstLine="0"/>
              <w:rPr>
                <w:sz w:val="22"/>
                <w:szCs w:val="22"/>
              </w:rPr>
            </w:pPr>
            <w:r w:rsidDel="00000000" w:rsidR="00000000" w:rsidRPr="00000000">
              <w:rPr>
                <w:sz w:val="22"/>
                <w:szCs w:val="22"/>
                <w:rtl w:val="0"/>
              </w:rPr>
              <w:t xml:space="preserve">Síndrome da morte súbita na infância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0">
            <w:pPr>
              <w:spacing w:after="0" w:before="0" w:line="276"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1">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2">
            <w:pPr>
              <w:spacing w:after="0" w:before="0" w:line="276" w:lineRule="auto"/>
              <w:ind w:firstLine="0"/>
              <w:rPr>
                <w:sz w:val="22"/>
                <w:szCs w:val="22"/>
              </w:rPr>
            </w:pPr>
            <w:r w:rsidDel="00000000" w:rsidR="00000000" w:rsidRPr="00000000">
              <w:rPr>
                <w:sz w:val="22"/>
                <w:szCs w:val="22"/>
                <w:rtl w:val="0"/>
              </w:rPr>
              <w:t xml:space="preserve">Quedas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3">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4">
            <w:pPr>
              <w:spacing w:after="0" w:before="0" w:line="276" w:lineRule="auto"/>
              <w:ind w:firstLine="0"/>
              <w:jc w:val="center"/>
              <w:rPr>
                <w:sz w:val="22"/>
                <w:szCs w:val="22"/>
              </w:rPr>
            </w:pPr>
            <w:r w:rsidDel="00000000" w:rsidR="00000000" w:rsidRPr="00000000">
              <w:rPr>
                <w:sz w:val="22"/>
                <w:szCs w:val="22"/>
                <w:rtl w:val="0"/>
              </w:rPr>
              <w:t xml:space="preserve">0</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5">
            <w:pPr>
              <w:spacing w:after="0" w:before="0" w:line="276" w:lineRule="auto"/>
              <w:ind w:firstLine="0"/>
              <w:rPr>
                <w:sz w:val="22"/>
                <w:szCs w:val="22"/>
              </w:rPr>
            </w:pPr>
            <w:r w:rsidDel="00000000" w:rsidR="00000000" w:rsidRPr="00000000">
              <w:rPr>
                <w:sz w:val="22"/>
                <w:szCs w:val="22"/>
                <w:rtl w:val="0"/>
              </w:rPr>
              <w:t xml:space="preserve">Afogamento e submersão acidentais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6">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7">
            <w:pPr>
              <w:spacing w:after="0" w:before="0" w:line="276" w:lineRule="auto"/>
              <w:ind w:firstLine="0"/>
              <w:jc w:val="center"/>
              <w:rPr>
                <w:sz w:val="22"/>
                <w:szCs w:val="22"/>
              </w:rPr>
            </w:pPr>
            <w:r w:rsidDel="00000000" w:rsidR="00000000" w:rsidRPr="00000000">
              <w:rPr>
                <w:sz w:val="22"/>
                <w:szCs w:val="22"/>
                <w:rtl w:val="0"/>
              </w:rPr>
              <w:t xml:space="preserve">6</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8">
            <w:pPr>
              <w:spacing w:after="0" w:before="0" w:line="276" w:lineRule="auto"/>
              <w:ind w:firstLine="0"/>
              <w:rPr>
                <w:sz w:val="22"/>
                <w:szCs w:val="22"/>
              </w:rPr>
            </w:pPr>
            <w:r w:rsidDel="00000000" w:rsidR="00000000" w:rsidRPr="00000000">
              <w:rPr>
                <w:sz w:val="22"/>
                <w:szCs w:val="22"/>
                <w:rtl w:val="0"/>
              </w:rPr>
              <w:t xml:space="preserve">Outros riscos acidentais à respiração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9">
            <w:pPr>
              <w:spacing w:after="0" w:before="0" w:line="276" w:lineRule="auto"/>
              <w:ind w:firstLine="0"/>
              <w:jc w:val="center"/>
              <w:rPr>
                <w:sz w:val="22"/>
                <w:szCs w:val="22"/>
              </w:rPr>
            </w:pPr>
            <w:r w:rsidDel="00000000" w:rsidR="00000000" w:rsidRPr="00000000">
              <w:rPr>
                <w:sz w:val="22"/>
                <w:szCs w:val="22"/>
                <w:rtl w:val="0"/>
              </w:rPr>
              <w:t xml:space="preserve">26</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A">
            <w:pPr>
              <w:spacing w:after="0" w:before="0" w:line="276" w:lineRule="auto"/>
              <w:ind w:firstLine="0"/>
              <w:jc w:val="center"/>
              <w:rPr>
                <w:sz w:val="22"/>
                <w:szCs w:val="22"/>
              </w:rPr>
            </w:pPr>
            <w:r w:rsidDel="00000000" w:rsidR="00000000" w:rsidRPr="00000000">
              <w:rPr>
                <w:sz w:val="22"/>
                <w:szCs w:val="22"/>
                <w:rtl w:val="0"/>
              </w:rPr>
              <w:t xml:space="preserve">8</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B">
            <w:pPr>
              <w:spacing w:after="0" w:before="0" w:line="276" w:lineRule="auto"/>
              <w:ind w:firstLine="0"/>
              <w:rPr>
                <w:sz w:val="22"/>
                <w:szCs w:val="22"/>
              </w:rPr>
            </w:pPr>
            <w:r w:rsidDel="00000000" w:rsidR="00000000" w:rsidRPr="00000000">
              <w:rPr>
                <w:sz w:val="22"/>
                <w:szCs w:val="22"/>
                <w:rtl w:val="0"/>
              </w:rPr>
              <w:t xml:space="preserve">Exposição a corrente elétrica/ radiação temperat press extrem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C">
            <w:pPr>
              <w:spacing w:after="0" w:before="0" w:line="276"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D">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1E">
            <w:pPr>
              <w:spacing w:after="0" w:before="0" w:line="276" w:lineRule="auto"/>
              <w:ind w:firstLine="0"/>
              <w:rPr>
                <w:sz w:val="22"/>
                <w:szCs w:val="22"/>
              </w:rPr>
            </w:pPr>
            <w:r w:rsidDel="00000000" w:rsidR="00000000" w:rsidRPr="00000000">
              <w:rPr>
                <w:sz w:val="22"/>
                <w:szCs w:val="22"/>
                <w:rtl w:val="0"/>
              </w:rPr>
              <w:t xml:space="preserve"> Agressões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F">
            <w:pPr>
              <w:spacing w:after="0" w:before="0" w:line="276"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0">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1">
            <w:pPr>
              <w:spacing w:after="0" w:before="0" w:line="276" w:lineRule="auto"/>
              <w:ind w:firstLine="0"/>
              <w:rPr>
                <w:sz w:val="22"/>
                <w:szCs w:val="22"/>
              </w:rPr>
            </w:pPr>
            <w:r w:rsidDel="00000000" w:rsidR="00000000" w:rsidRPr="00000000">
              <w:rPr>
                <w:sz w:val="22"/>
                <w:szCs w:val="22"/>
                <w:rtl w:val="0"/>
              </w:rPr>
              <w:t xml:space="preserve">Eventos (fatos) cuja intenção é indeterminada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2">
            <w:pPr>
              <w:spacing w:after="0" w:before="0" w:line="276"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3">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4">
            <w:pPr>
              <w:spacing w:after="0" w:before="0" w:line="276" w:lineRule="auto"/>
              <w:ind w:firstLine="0"/>
              <w:rPr>
                <w:sz w:val="22"/>
                <w:szCs w:val="22"/>
              </w:rPr>
            </w:pPr>
            <w:r w:rsidDel="00000000" w:rsidR="00000000" w:rsidRPr="00000000">
              <w:rPr>
                <w:sz w:val="22"/>
                <w:szCs w:val="22"/>
                <w:rtl w:val="0"/>
              </w:rPr>
              <w:t xml:space="preserve">Exposição a forças mecânicas inanimadas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5">
            <w:pPr>
              <w:spacing w:after="0" w:before="0" w:line="276"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6">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240"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7">
            <w:pPr>
              <w:spacing w:after="0" w:before="0" w:line="276" w:lineRule="auto"/>
              <w:ind w:firstLine="0"/>
              <w:rPr>
                <w:sz w:val="22"/>
                <w:szCs w:val="22"/>
              </w:rPr>
            </w:pPr>
            <w:r w:rsidDel="00000000" w:rsidR="00000000" w:rsidRPr="00000000">
              <w:rPr>
                <w:sz w:val="22"/>
                <w:szCs w:val="22"/>
                <w:rtl w:val="0"/>
              </w:rPr>
              <w:t xml:space="preserve">Efeit adv drog medic e subst biológ terapêutica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8">
            <w:pPr>
              <w:spacing w:after="0" w:before="0" w:line="276"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9">
            <w:pPr>
              <w:spacing w:after="0" w:before="0" w:line="276" w:lineRule="auto"/>
              <w:ind w:firstLine="0"/>
              <w:jc w:val="center"/>
              <w:rPr>
                <w:sz w:val="22"/>
                <w:szCs w:val="22"/>
              </w:rPr>
            </w:pPr>
            <w:r w:rsidDel="00000000" w:rsidR="00000000" w:rsidRPr="00000000">
              <w:rPr>
                <w:sz w:val="22"/>
                <w:szCs w:val="22"/>
                <w:rtl w:val="0"/>
              </w:rPr>
              <w:t xml:space="preserve">1</w:t>
            </w:r>
          </w:p>
        </w:tc>
      </w:tr>
      <w:tr>
        <w:trPr>
          <w:cantSplit w:val="0"/>
          <w:trHeight w:val="312.978515625"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A">
            <w:pPr>
              <w:spacing w:after="0" w:before="0" w:line="276" w:lineRule="auto"/>
              <w:ind w:firstLine="0"/>
              <w:rPr>
                <w:b w:val="1"/>
                <w:sz w:val="22"/>
                <w:szCs w:val="22"/>
              </w:rPr>
            </w:pPr>
            <w:r w:rsidDel="00000000" w:rsidR="00000000" w:rsidRPr="00000000">
              <w:rPr>
                <w:b w:val="1"/>
                <w:sz w:val="22"/>
                <w:szCs w:val="22"/>
                <w:rtl w:val="0"/>
              </w:rPr>
              <w:t xml:space="preserve">2. Causas de morte mal-definidas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B">
            <w:pPr>
              <w:spacing w:after="0" w:before="0" w:line="276"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C">
            <w:pPr>
              <w:spacing w:after="0" w:before="0" w:line="276" w:lineRule="auto"/>
              <w:ind w:firstLine="0"/>
              <w:jc w:val="center"/>
              <w:rPr>
                <w:sz w:val="22"/>
                <w:szCs w:val="22"/>
              </w:rPr>
            </w:pPr>
            <w:r w:rsidDel="00000000" w:rsidR="00000000" w:rsidRPr="00000000">
              <w:rPr>
                <w:sz w:val="22"/>
                <w:szCs w:val="22"/>
                <w:rtl w:val="0"/>
              </w:rPr>
              <w:t xml:space="preserve">3</w:t>
            </w:r>
          </w:p>
        </w:tc>
      </w:tr>
      <w:tr>
        <w:trPr>
          <w:cantSplit w:val="0"/>
          <w:trHeight w:val="312.978515625" w:hRule="atLeast"/>
          <w:tblHeader w:val="0"/>
        </w:trPr>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D">
            <w:pPr>
              <w:spacing w:after="0" w:before="0" w:line="276" w:lineRule="auto"/>
              <w:ind w:firstLine="0"/>
              <w:rPr>
                <w:b w:val="1"/>
                <w:sz w:val="22"/>
                <w:szCs w:val="22"/>
              </w:rPr>
            </w:pPr>
            <w:r w:rsidDel="00000000" w:rsidR="00000000" w:rsidRPr="00000000">
              <w:rPr>
                <w:b w:val="1"/>
                <w:sz w:val="22"/>
                <w:szCs w:val="22"/>
                <w:rtl w:val="0"/>
              </w:rPr>
              <w:t xml:space="preserve">3. Demais causas (não claramente evitáveis)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E">
            <w:pPr>
              <w:spacing w:after="0" w:before="0" w:line="276" w:lineRule="auto"/>
              <w:ind w:firstLine="0"/>
              <w:jc w:val="center"/>
              <w:rPr>
                <w:sz w:val="22"/>
                <w:szCs w:val="22"/>
              </w:rPr>
            </w:pPr>
            <w:r w:rsidDel="00000000" w:rsidR="00000000" w:rsidRPr="00000000">
              <w:rPr>
                <w:sz w:val="22"/>
                <w:szCs w:val="22"/>
                <w:rtl w:val="0"/>
              </w:rPr>
              <w:t xml:space="preserve">191</w:t>
            </w:r>
          </w:p>
        </w:tc>
        <w:tc>
          <w:tcPr>
            <w:tcBorders>
              <w:top w:color="000000" w:space="0" w:sz="0" w:val="nil"/>
              <w:left w:color="000000" w:space="0" w:sz="0" w:val="nil"/>
              <w:bottom w:color="000000" w:space="0" w:sz="8" w:val="single"/>
              <w:right w:color="000000" w:space="0" w:sz="0" w:val="nil"/>
            </w:tcBorders>
            <w:shd w:fill="auto" w:val="clear"/>
            <w:tcMar>
              <w:top w:w="0.0" w:type="dxa"/>
              <w:left w:w="100.0" w:type="dxa"/>
              <w:bottom w:w="0.0" w:type="dxa"/>
              <w:right w:w="100.0" w:type="dxa"/>
            </w:tcMar>
            <w:vAlign w:val="top"/>
          </w:tcPr>
          <w:p w:rsidR="00000000" w:rsidDel="00000000" w:rsidP="00000000" w:rsidRDefault="00000000" w:rsidRPr="00000000" w14:paraId="0000022F">
            <w:pPr>
              <w:spacing w:after="0" w:before="0" w:line="276" w:lineRule="auto"/>
              <w:ind w:firstLine="0"/>
              <w:jc w:val="center"/>
              <w:rPr>
                <w:sz w:val="22"/>
                <w:szCs w:val="22"/>
              </w:rPr>
            </w:pPr>
            <w:r w:rsidDel="00000000" w:rsidR="00000000" w:rsidRPr="00000000">
              <w:rPr>
                <w:sz w:val="22"/>
                <w:szCs w:val="22"/>
                <w:rtl w:val="0"/>
              </w:rPr>
              <w:t xml:space="preserve">47</w:t>
            </w:r>
          </w:p>
        </w:tc>
      </w:tr>
    </w:tbl>
    <w:p w:rsidR="00000000" w:rsidDel="00000000" w:rsidP="00000000" w:rsidRDefault="00000000" w:rsidRPr="00000000" w14:paraId="00000230">
      <w:pPr>
        <w:spacing w:line="240" w:lineRule="auto"/>
        <w:ind w:firstLine="0"/>
        <w:rPr>
          <w:sz w:val="20"/>
          <w:szCs w:val="20"/>
        </w:rPr>
      </w:pPr>
      <w:r w:rsidDel="00000000" w:rsidR="00000000" w:rsidRPr="00000000">
        <w:rPr>
          <w:sz w:val="20"/>
          <w:szCs w:val="20"/>
          <w:rtl w:val="0"/>
        </w:rPr>
        <w:t xml:space="preserve">Fonte: SIM, 2025. *NE= Não especificado. **</w:t>
      </w:r>
      <w:r w:rsidDel="00000000" w:rsidR="00000000" w:rsidRPr="00000000">
        <w:rPr>
          <w:sz w:val="22"/>
          <w:szCs w:val="22"/>
          <w:rtl w:val="0"/>
        </w:rPr>
        <w:t xml:space="preserve">NCOP = não classificado em outra parte.</w:t>
      </w:r>
      <w:r w:rsidDel="00000000" w:rsidR="00000000" w:rsidRPr="00000000">
        <w:rPr>
          <w:rtl w:val="0"/>
        </w:rPr>
      </w:r>
    </w:p>
    <w:p w:rsidR="00000000" w:rsidDel="00000000" w:rsidP="00000000" w:rsidRDefault="00000000" w:rsidRPr="00000000" w14:paraId="00000231">
      <w:pPr>
        <w:spacing w:after="0" w:before="0" w:line="360" w:lineRule="auto"/>
        <w:ind w:firstLine="708"/>
        <w:rPr/>
      </w:pPr>
      <w:r w:rsidDel="00000000" w:rsidR="00000000" w:rsidRPr="00000000">
        <w:rPr>
          <w:rtl w:val="0"/>
        </w:rPr>
        <w:t xml:space="preserve">Em relação ao total de óbitos em indivíduos de 05 a 74 anos, os óbitos por causas evitáveis representaram 51,8% (10.102 óbitos) dos casos. Na tabela 6, estão descritas as principais causas de óbitos por causas evitáveis, divididas por faixa etária no estado de Mato Grosso do Sul, segundo os capítulos da CID-10. </w:t>
      </w:r>
    </w:p>
    <w:p w:rsidR="00000000" w:rsidDel="00000000" w:rsidP="00000000" w:rsidRDefault="00000000" w:rsidRPr="00000000" w14:paraId="00000232">
      <w:pPr>
        <w:spacing w:after="0" w:before="0" w:line="360" w:lineRule="auto"/>
        <w:ind w:firstLine="708"/>
        <w:rPr/>
      </w:pPr>
      <w:r w:rsidDel="00000000" w:rsidR="00000000" w:rsidRPr="00000000">
        <w:rPr>
          <w:rtl w:val="0"/>
        </w:rPr>
      </w:r>
    </w:p>
    <w:p w:rsidR="00000000" w:rsidDel="00000000" w:rsidP="00000000" w:rsidRDefault="00000000" w:rsidRPr="00000000" w14:paraId="00000233">
      <w:pPr>
        <w:spacing w:after="0" w:before="200" w:lineRule="auto"/>
        <w:ind w:firstLine="0"/>
        <w:jc w:val="left"/>
        <w:rPr>
          <w:b w:val="1"/>
          <w:sz w:val="22"/>
          <w:szCs w:val="22"/>
        </w:rPr>
        <w:sectPr>
          <w:type w:val="nextPage"/>
          <w:pgSz w:h="16838" w:w="11906" w:orient="portrait"/>
          <w:pgMar w:bottom="1133.8582677165355" w:top="1133.8582677165355" w:left="1133.8582677165355" w:right="1133.8582677165355" w:header="720.0000000000001" w:footer="720.0000000000001"/>
        </w:sectPr>
      </w:pPr>
      <w:r w:rsidDel="00000000" w:rsidR="00000000" w:rsidRPr="00000000">
        <w:rPr>
          <w:rtl w:val="0"/>
        </w:rPr>
      </w:r>
    </w:p>
    <w:p w:rsidR="00000000" w:rsidDel="00000000" w:rsidP="00000000" w:rsidRDefault="00000000" w:rsidRPr="00000000" w14:paraId="00000234">
      <w:pPr>
        <w:spacing w:after="0" w:before="200" w:lineRule="auto"/>
        <w:ind w:firstLine="0"/>
        <w:jc w:val="left"/>
        <w:rPr>
          <w:color w:val="7f7f7f"/>
          <w:sz w:val="20"/>
          <w:szCs w:val="20"/>
        </w:rPr>
      </w:pPr>
      <w:r w:rsidDel="00000000" w:rsidR="00000000" w:rsidRPr="00000000">
        <w:rPr>
          <w:b w:val="1"/>
          <w:sz w:val="22"/>
          <w:szCs w:val="22"/>
          <w:rtl w:val="0"/>
        </w:rPr>
        <w:t xml:space="preserve">Tabela 6. </w:t>
      </w:r>
      <w:r w:rsidDel="00000000" w:rsidR="00000000" w:rsidRPr="00000000">
        <w:rPr>
          <w:sz w:val="22"/>
          <w:szCs w:val="22"/>
          <w:rtl w:val="0"/>
        </w:rPr>
        <w:t xml:space="preserve">Principais causas de óbitos consideradas evitáveis de 05 a 74 anos em Mato Grosso do Sul no ano de 2024.</w:t>
      </w:r>
      <w:r w:rsidDel="00000000" w:rsidR="00000000" w:rsidRPr="00000000">
        <w:rPr>
          <w:rtl w:val="0"/>
        </w:rPr>
      </w:r>
    </w:p>
    <w:tbl>
      <w:tblPr>
        <w:tblStyle w:val="Table12"/>
        <w:tblW w:w="14570.07874015747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78.161723225567"/>
        <w:gridCol w:w="1161.4896271164894"/>
        <w:gridCol w:w="1161.4896271164894"/>
        <w:gridCol w:w="1161.4896271164894"/>
        <w:gridCol w:w="1161.4896271164894"/>
        <w:gridCol w:w="1161.4896271164894"/>
        <w:gridCol w:w="1161.4896271164894"/>
        <w:gridCol w:w="1161.4896271164894"/>
        <w:gridCol w:w="1161.4896271164894"/>
        <w:tblGridChange w:id="0">
          <w:tblGrid>
            <w:gridCol w:w="5278.161723225567"/>
            <w:gridCol w:w="1161.4896271164894"/>
            <w:gridCol w:w="1161.4896271164894"/>
            <w:gridCol w:w="1161.4896271164894"/>
            <w:gridCol w:w="1161.4896271164894"/>
            <w:gridCol w:w="1161.4896271164894"/>
            <w:gridCol w:w="1161.4896271164894"/>
            <w:gridCol w:w="1161.4896271164894"/>
            <w:gridCol w:w="1161.4896271164894"/>
          </w:tblGrid>
        </w:tblGridChange>
      </w:tblGrid>
      <w:tr>
        <w:trPr>
          <w:cantSplit w:val="0"/>
          <w:trHeight w:val="300" w:hRule="atLeast"/>
          <w:tblHeader w:val="0"/>
        </w:trPr>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5">
            <w:pPr>
              <w:spacing w:after="0" w:before="0" w:line="240" w:lineRule="auto"/>
              <w:ind w:firstLine="0"/>
              <w:jc w:val="center"/>
              <w:rPr>
                <w:b w:val="1"/>
                <w:sz w:val="22"/>
                <w:szCs w:val="22"/>
              </w:rPr>
            </w:pPr>
            <w:r w:rsidDel="00000000" w:rsidR="00000000" w:rsidRPr="00000000">
              <w:rPr>
                <w:b w:val="1"/>
                <w:sz w:val="22"/>
                <w:szCs w:val="22"/>
                <w:rtl w:val="0"/>
              </w:rPr>
              <w:t xml:space="preserve">Causa Evitáveis</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6">
            <w:pPr>
              <w:spacing w:after="0" w:before="0" w:line="240" w:lineRule="auto"/>
              <w:ind w:firstLine="0"/>
              <w:jc w:val="center"/>
              <w:rPr>
                <w:b w:val="1"/>
                <w:sz w:val="22"/>
                <w:szCs w:val="22"/>
              </w:rPr>
            </w:pPr>
            <w:r w:rsidDel="00000000" w:rsidR="00000000" w:rsidRPr="00000000">
              <w:rPr>
                <w:b w:val="1"/>
                <w:sz w:val="22"/>
                <w:szCs w:val="22"/>
                <w:rtl w:val="0"/>
              </w:rPr>
              <w:t xml:space="preserve">05-09a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7">
            <w:pPr>
              <w:spacing w:after="0" w:before="0" w:line="240" w:lineRule="auto"/>
              <w:ind w:firstLine="0"/>
              <w:jc w:val="center"/>
              <w:rPr>
                <w:b w:val="1"/>
                <w:sz w:val="22"/>
                <w:szCs w:val="22"/>
              </w:rPr>
            </w:pPr>
            <w:r w:rsidDel="00000000" w:rsidR="00000000" w:rsidRPr="00000000">
              <w:rPr>
                <w:b w:val="1"/>
                <w:sz w:val="22"/>
                <w:szCs w:val="22"/>
                <w:rtl w:val="0"/>
              </w:rPr>
              <w:t xml:space="preserve">10-19a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8">
            <w:pPr>
              <w:spacing w:after="0" w:before="0" w:line="240" w:lineRule="auto"/>
              <w:ind w:firstLine="0"/>
              <w:jc w:val="center"/>
              <w:rPr>
                <w:b w:val="1"/>
                <w:sz w:val="22"/>
                <w:szCs w:val="22"/>
              </w:rPr>
            </w:pPr>
            <w:r w:rsidDel="00000000" w:rsidR="00000000" w:rsidRPr="00000000">
              <w:rPr>
                <w:b w:val="1"/>
                <w:sz w:val="22"/>
                <w:szCs w:val="22"/>
                <w:rtl w:val="0"/>
              </w:rPr>
              <w:t xml:space="preserve">20-29a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9">
            <w:pPr>
              <w:spacing w:after="0" w:before="0" w:line="240" w:lineRule="auto"/>
              <w:ind w:firstLine="0"/>
              <w:jc w:val="center"/>
              <w:rPr>
                <w:b w:val="1"/>
                <w:sz w:val="22"/>
                <w:szCs w:val="22"/>
              </w:rPr>
            </w:pPr>
            <w:r w:rsidDel="00000000" w:rsidR="00000000" w:rsidRPr="00000000">
              <w:rPr>
                <w:b w:val="1"/>
                <w:sz w:val="22"/>
                <w:szCs w:val="22"/>
                <w:rtl w:val="0"/>
              </w:rPr>
              <w:t xml:space="preserve">30-39a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A">
            <w:pPr>
              <w:spacing w:after="0" w:before="0" w:line="240" w:lineRule="auto"/>
              <w:ind w:firstLine="0"/>
              <w:jc w:val="center"/>
              <w:rPr>
                <w:b w:val="1"/>
                <w:sz w:val="22"/>
                <w:szCs w:val="22"/>
              </w:rPr>
            </w:pPr>
            <w:r w:rsidDel="00000000" w:rsidR="00000000" w:rsidRPr="00000000">
              <w:rPr>
                <w:b w:val="1"/>
                <w:sz w:val="22"/>
                <w:szCs w:val="22"/>
                <w:rtl w:val="0"/>
              </w:rPr>
              <w:t xml:space="preserve">40-49a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B">
            <w:pPr>
              <w:spacing w:after="0" w:before="0" w:line="240" w:lineRule="auto"/>
              <w:ind w:firstLine="0"/>
              <w:jc w:val="center"/>
              <w:rPr>
                <w:b w:val="1"/>
                <w:sz w:val="22"/>
                <w:szCs w:val="22"/>
              </w:rPr>
            </w:pPr>
            <w:r w:rsidDel="00000000" w:rsidR="00000000" w:rsidRPr="00000000">
              <w:rPr>
                <w:b w:val="1"/>
                <w:sz w:val="22"/>
                <w:szCs w:val="22"/>
                <w:rtl w:val="0"/>
              </w:rPr>
              <w:t xml:space="preserve">50-59a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C">
            <w:pPr>
              <w:spacing w:after="0" w:before="0" w:line="240" w:lineRule="auto"/>
              <w:ind w:firstLine="0"/>
              <w:jc w:val="center"/>
              <w:rPr>
                <w:b w:val="1"/>
                <w:sz w:val="22"/>
                <w:szCs w:val="22"/>
              </w:rPr>
            </w:pPr>
            <w:r w:rsidDel="00000000" w:rsidR="00000000" w:rsidRPr="00000000">
              <w:rPr>
                <w:b w:val="1"/>
                <w:sz w:val="22"/>
                <w:szCs w:val="22"/>
                <w:rtl w:val="0"/>
              </w:rPr>
              <w:t xml:space="preserve">60-69a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D">
            <w:pPr>
              <w:spacing w:after="0" w:before="0" w:line="240" w:lineRule="auto"/>
              <w:ind w:firstLine="0"/>
              <w:jc w:val="center"/>
              <w:rPr>
                <w:b w:val="1"/>
                <w:sz w:val="22"/>
                <w:szCs w:val="22"/>
              </w:rPr>
            </w:pPr>
            <w:r w:rsidDel="00000000" w:rsidR="00000000" w:rsidRPr="00000000">
              <w:rPr>
                <w:b w:val="1"/>
                <w:sz w:val="22"/>
                <w:szCs w:val="22"/>
                <w:rtl w:val="0"/>
              </w:rPr>
              <w:t xml:space="preserve">70-74a</w:t>
            </w:r>
          </w:p>
        </w:tc>
      </w:tr>
      <w:tr>
        <w:trPr>
          <w:cantSplit w:val="0"/>
          <w:trHeight w:val="229.98046875"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E">
            <w:pPr>
              <w:spacing w:after="0" w:before="0" w:line="240" w:lineRule="auto"/>
              <w:ind w:firstLine="0"/>
              <w:rPr>
                <w:sz w:val="22"/>
                <w:szCs w:val="22"/>
              </w:rPr>
            </w:pPr>
            <w:r w:rsidDel="00000000" w:rsidR="00000000" w:rsidRPr="00000000">
              <w:rPr>
                <w:sz w:val="22"/>
                <w:szCs w:val="22"/>
                <w:rtl w:val="0"/>
              </w:rPr>
              <w:t xml:space="preserve">1. Causas evitáveis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3F">
            <w:pPr>
              <w:spacing w:after="0" w:before="0" w:line="240" w:lineRule="auto"/>
              <w:ind w:firstLine="0"/>
              <w:jc w:val="right"/>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40">
            <w:pPr>
              <w:spacing w:after="0" w:before="0" w:line="240" w:lineRule="auto"/>
              <w:ind w:firstLine="0"/>
              <w:jc w:val="right"/>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41">
            <w:pPr>
              <w:spacing w:after="0" w:before="0" w:line="240" w:lineRule="auto"/>
              <w:ind w:firstLine="0"/>
              <w:jc w:val="right"/>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42">
            <w:pPr>
              <w:spacing w:after="0" w:before="0" w:line="240" w:lineRule="auto"/>
              <w:ind w:firstLine="0"/>
              <w:jc w:val="right"/>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43">
            <w:pPr>
              <w:spacing w:after="0" w:before="0" w:line="240" w:lineRule="auto"/>
              <w:ind w:firstLine="0"/>
              <w:jc w:val="right"/>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44">
            <w:pPr>
              <w:spacing w:after="0" w:before="0" w:line="240" w:lineRule="auto"/>
              <w:ind w:firstLine="0"/>
              <w:jc w:val="right"/>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45">
            <w:pPr>
              <w:spacing w:after="0" w:before="0" w:line="240" w:lineRule="auto"/>
              <w:ind w:firstLine="0"/>
              <w:jc w:val="right"/>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46">
            <w:pPr>
              <w:spacing w:after="0" w:before="0" w:line="240" w:lineRule="auto"/>
              <w:ind w:firstLine="0"/>
              <w:jc w:val="right"/>
              <w:rPr>
                <w:sz w:val="22"/>
                <w:szCs w:val="22"/>
              </w:rPr>
            </w:pPr>
            <w:r w:rsidDel="00000000" w:rsidR="00000000" w:rsidRPr="00000000">
              <w:rPr>
                <w:sz w:val="22"/>
                <w:szCs w:val="22"/>
                <w:rtl w:val="0"/>
              </w:rPr>
              <w:t xml:space="preserve"> </w:t>
            </w:r>
          </w:p>
        </w:tc>
      </w:tr>
      <w:tr>
        <w:trPr>
          <w:cantSplit w:val="0"/>
          <w:trHeight w:val="311.806640625" w:hRule="atLeast"/>
          <w:tblHeader w:val="0"/>
        </w:trPr>
        <w:tc>
          <w:tcPr>
            <w:gridSpan w:val="9"/>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47">
            <w:pPr>
              <w:spacing w:after="0" w:before="0" w:line="240" w:lineRule="auto"/>
              <w:ind w:firstLine="0"/>
              <w:jc w:val="center"/>
              <w:rPr>
                <w:sz w:val="22"/>
                <w:szCs w:val="22"/>
              </w:rPr>
            </w:pPr>
            <w:r w:rsidDel="00000000" w:rsidR="00000000" w:rsidRPr="00000000">
              <w:rPr>
                <w:b w:val="1"/>
                <w:sz w:val="22"/>
                <w:szCs w:val="22"/>
                <w:rtl w:val="0"/>
              </w:rPr>
              <w:t xml:space="preserve">1.1. Reduzíveis por ações de imunoprevenção</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0">
            <w:pPr>
              <w:spacing w:after="0" w:before="0" w:line="240" w:lineRule="auto"/>
              <w:ind w:firstLine="0"/>
              <w:rPr>
                <w:sz w:val="22"/>
                <w:szCs w:val="22"/>
              </w:rPr>
            </w:pPr>
            <w:r w:rsidDel="00000000" w:rsidR="00000000" w:rsidRPr="00000000">
              <w:rPr>
                <w:sz w:val="22"/>
                <w:szCs w:val="22"/>
                <w:rtl w:val="0"/>
              </w:rPr>
              <w:t xml:space="preserve">.. Tuberculose do sistema nervoso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3">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5">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8">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9">
            <w:pPr>
              <w:spacing w:after="0" w:before="0" w:line="240" w:lineRule="auto"/>
              <w:ind w:firstLine="0"/>
              <w:rPr>
                <w:sz w:val="22"/>
                <w:szCs w:val="22"/>
              </w:rPr>
            </w:pPr>
            <w:r w:rsidDel="00000000" w:rsidR="00000000" w:rsidRPr="00000000">
              <w:rPr>
                <w:sz w:val="22"/>
                <w:szCs w:val="22"/>
                <w:rtl w:val="0"/>
              </w:rPr>
              <w:t xml:space="preserve">.. Tuberculose miliar</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D">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E">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5F">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1">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2">
            <w:pPr>
              <w:spacing w:after="0" w:before="0" w:line="240" w:lineRule="auto"/>
              <w:ind w:firstLine="0"/>
              <w:rPr>
                <w:sz w:val="22"/>
                <w:szCs w:val="22"/>
              </w:rPr>
            </w:pPr>
            <w:r w:rsidDel="00000000" w:rsidR="00000000" w:rsidRPr="00000000">
              <w:rPr>
                <w:sz w:val="22"/>
                <w:szCs w:val="22"/>
                <w:rtl w:val="0"/>
              </w:rPr>
              <w:t xml:space="preserve">.. Tétano obstétrico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5">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A">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B">
            <w:pPr>
              <w:spacing w:after="0" w:before="0" w:line="240" w:lineRule="auto"/>
              <w:ind w:firstLine="0"/>
              <w:rPr>
                <w:sz w:val="22"/>
                <w:szCs w:val="22"/>
              </w:rPr>
            </w:pPr>
            <w:r w:rsidDel="00000000" w:rsidR="00000000" w:rsidRPr="00000000">
              <w:rPr>
                <w:sz w:val="22"/>
                <w:szCs w:val="22"/>
                <w:rtl w:val="0"/>
              </w:rPr>
              <w:t xml:space="preserve">.. Tétano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6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3">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4">
            <w:pPr>
              <w:spacing w:after="0" w:before="0" w:line="240" w:lineRule="auto"/>
              <w:ind w:firstLine="0"/>
              <w:rPr>
                <w:sz w:val="22"/>
                <w:szCs w:val="22"/>
              </w:rPr>
            </w:pPr>
            <w:r w:rsidDel="00000000" w:rsidR="00000000" w:rsidRPr="00000000">
              <w:rPr>
                <w:sz w:val="22"/>
                <w:szCs w:val="22"/>
                <w:rtl w:val="0"/>
              </w:rPr>
              <w:t xml:space="preserve">.. Difteria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5">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B">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C">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D">
            <w:pPr>
              <w:spacing w:after="0" w:before="0" w:line="240" w:lineRule="auto"/>
              <w:ind w:firstLine="0"/>
              <w:rPr>
                <w:sz w:val="22"/>
                <w:szCs w:val="22"/>
              </w:rPr>
            </w:pPr>
            <w:r w:rsidDel="00000000" w:rsidR="00000000" w:rsidRPr="00000000">
              <w:rPr>
                <w:sz w:val="22"/>
                <w:szCs w:val="22"/>
                <w:rtl w:val="0"/>
              </w:rPr>
              <w:t xml:space="preserve">.. Coqueluche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7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5">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6">
            <w:pPr>
              <w:spacing w:after="0" w:before="0" w:line="240" w:lineRule="auto"/>
              <w:ind w:firstLine="0"/>
              <w:rPr>
                <w:sz w:val="22"/>
                <w:szCs w:val="22"/>
              </w:rPr>
            </w:pPr>
            <w:r w:rsidDel="00000000" w:rsidR="00000000" w:rsidRPr="00000000">
              <w:rPr>
                <w:sz w:val="22"/>
                <w:szCs w:val="22"/>
                <w:rtl w:val="0"/>
              </w:rPr>
              <w:t xml:space="preserve">.. Poliomielite aguda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E">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8F">
            <w:pPr>
              <w:spacing w:after="0" w:before="0" w:line="240" w:lineRule="auto"/>
              <w:ind w:firstLine="0"/>
              <w:rPr>
                <w:sz w:val="22"/>
                <w:szCs w:val="22"/>
              </w:rPr>
            </w:pPr>
            <w:r w:rsidDel="00000000" w:rsidR="00000000" w:rsidRPr="00000000">
              <w:rPr>
                <w:sz w:val="22"/>
                <w:szCs w:val="22"/>
                <w:rtl w:val="0"/>
              </w:rPr>
              <w:t xml:space="preserve">.. Sarampo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5">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7">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8">
            <w:pPr>
              <w:spacing w:after="0" w:before="0" w:line="240" w:lineRule="auto"/>
              <w:ind w:firstLine="0"/>
              <w:rPr>
                <w:sz w:val="22"/>
                <w:szCs w:val="22"/>
              </w:rPr>
            </w:pPr>
            <w:r w:rsidDel="00000000" w:rsidR="00000000" w:rsidRPr="00000000">
              <w:rPr>
                <w:sz w:val="22"/>
                <w:szCs w:val="22"/>
                <w:rtl w:val="0"/>
              </w:rPr>
              <w:t xml:space="preserve">.. Rubéola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9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0">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1">
            <w:pPr>
              <w:spacing w:after="0" w:before="0" w:line="240" w:lineRule="auto"/>
              <w:ind w:firstLine="0"/>
              <w:rPr>
                <w:sz w:val="22"/>
                <w:szCs w:val="22"/>
              </w:rPr>
            </w:pPr>
            <w:r w:rsidDel="00000000" w:rsidR="00000000" w:rsidRPr="00000000">
              <w:rPr>
                <w:sz w:val="22"/>
                <w:szCs w:val="22"/>
                <w:rtl w:val="0"/>
              </w:rPr>
              <w:t xml:space="preserve">.. Hepatite aguda B</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5">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8">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9">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A">
            <w:pPr>
              <w:spacing w:after="0" w:before="0" w:line="240" w:lineRule="auto"/>
              <w:ind w:firstLine="0"/>
              <w:rPr>
                <w:sz w:val="22"/>
                <w:szCs w:val="22"/>
              </w:rPr>
            </w:pPr>
            <w:r w:rsidDel="00000000" w:rsidR="00000000" w:rsidRPr="00000000">
              <w:rPr>
                <w:sz w:val="22"/>
                <w:szCs w:val="22"/>
                <w:rtl w:val="0"/>
              </w:rPr>
              <w:t xml:space="preserve">.. Meningite por Haemophilus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B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B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B2">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gridSpan w:val="9"/>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B3">
            <w:pPr>
              <w:spacing w:after="0" w:before="0" w:line="240" w:lineRule="auto"/>
              <w:ind w:firstLine="0"/>
              <w:jc w:val="center"/>
              <w:rPr>
                <w:sz w:val="22"/>
                <w:szCs w:val="22"/>
              </w:rPr>
            </w:pPr>
            <w:r w:rsidDel="00000000" w:rsidR="00000000" w:rsidRPr="00000000">
              <w:rPr>
                <w:b w:val="1"/>
                <w:sz w:val="22"/>
                <w:szCs w:val="22"/>
                <w:rtl w:val="0"/>
              </w:rPr>
              <w:t xml:space="preserve">1.2. Reduzíveis por ações adequadas de promoção à saúde, prevenção, controle e atenção às doenças de causas infecciosas</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BC">
            <w:pPr>
              <w:spacing w:after="0" w:before="0" w:line="240" w:lineRule="auto"/>
              <w:ind w:firstLine="0"/>
              <w:rPr>
                <w:sz w:val="22"/>
                <w:szCs w:val="22"/>
              </w:rPr>
            </w:pPr>
            <w:r w:rsidDel="00000000" w:rsidR="00000000" w:rsidRPr="00000000">
              <w:rPr>
                <w:sz w:val="22"/>
                <w:szCs w:val="22"/>
                <w:rtl w:val="0"/>
              </w:rPr>
              <w:t xml:space="preserve">.. Tuberculose respirat c/confirm bacter e histol</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B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BE">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BF">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0">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1">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2">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3">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4">
            <w:pPr>
              <w:spacing w:after="0" w:before="0" w:line="240" w:lineRule="auto"/>
              <w:ind w:firstLine="0"/>
              <w:jc w:val="center"/>
              <w:rPr>
                <w:sz w:val="22"/>
                <w:szCs w:val="22"/>
              </w:rPr>
            </w:pPr>
            <w:r w:rsidDel="00000000" w:rsidR="00000000" w:rsidRPr="00000000">
              <w:rPr>
                <w:sz w:val="22"/>
                <w:szCs w:val="22"/>
                <w:rtl w:val="0"/>
              </w:rPr>
              <w:t xml:space="preserve">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5">
            <w:pPr>
              <w:spacing w:after="0" w:before="0" w:line="240" w:lineRule="auto"/>
              <w:ind w:firstLine="0"/>
              <w:rPr>
                <w:sz w:val="22"/>
                <w:szCs w:val="22"/>
              </w:rPr>
            </w:pPr>
            <w:r w:rsidDel="00000000" w:rsidR="00000000" w:rsidRPr="00000000">
              <w:rPr>
                <w:sz w:val="22"/>
                <w:szCs w:val="22"/>
                <w:rtl w:val="0"/>
              </w:rPr>
              <w:t xml:space="preserve">.. Tuberculose vias respirat s/conf bacter histol</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8">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9">
            <w:pPr>
              <w:spacing w:after="0" w:before="0" w:line="240" w:lineRule="auto"/>
              <w:ind w:firstLine="0"/>
              <w:jc w:val="center"/>
              <w:rPr>
                <w:sz w:val="22"/>
                <w:szCs w:val="22"/>
              </w:rPr>
            </w:pPr>
            <w:r w:rsidDel="00000000" w:rsidR="00000000" w:rsidRPr="00000000">
              <w:rPr>
                <w:sz w:val="22"/>
                <w:szCs w:val="22"/>
                <w:rtl w:val="0"/>
              </w:rPr>
              <w:t xml:space="preserve">18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A">
            <w:pPr>
              <w:spacing w:after="0" w:before="0" w:line="240" w:lineRule="auto"/>
              <w:ind w:firstLine="0"/>
              <w:jc w:val="center"/>
              <w:rPr>
                <w:sz w:val="22"/>
                <w:szCs w:val="22"/>
              </w:rPr>
            </w:pPr>
            <w:r w:rsidDel="00000000" w:rsidR="00000000" w:rsidRPr="00000000">
              <w:rPr>
                <w:sz w:val="22"/>
                <w:szCs w:val="22"/>
                <w:rtl w:val="0"/>
              </w:rPr>
              <w:t xml:space="preserve">16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B">
            <w:pPr>
              <w:spacing w:after="0" w:before="0" w:line="240" w:lineRule="auto"/>
              <w:ind w:firstLine="0"/>
              <w:jc w:val="center"/>
              <w:rPr>
                <w:sz w:val="22"/>
                <w:szCs w:val="22"/>
              </w:rPr>
            </w:pPr>
            <w:r w:rsidDel="00000000" w:rsidR="00000000" w:rsidRPr="00000000">
              <w:rPr>
                <w:sz w:val="22"/>
                <w:szCs w:val="22"/>
                <w:rtl w:val="0"/>
              </w:rPr>
              <w:t xml:space="preserve">15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C">
            <w:pPr>
              <w:spacing w:after="0" w:before="0" w:line="240" w:lineRule="auto"/>
              <w:ind w:firstLine="0"/>
              <w:jc w:val="center"/>
              <w:rPr>
                <w:sz w:val="22"/>
                <w:szCs w:val="22"/>
              </w:rPr>
            </w:pPr>
            <w:r w:rsidDel="00000000" w:rsidR="00000000" w:rsidRPr="00000000">
              <w:rPr>
                <w:sz w:val="22"/>
                <w:szCs w:val="22"/>
                <w:rtl w:val="0"/>
              </w:rPr>
              <w:t xml:space="preserve">23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D">
            <w:pPr>
              <w:spacing w:after="0" w:before="0" w:line="240" w:lineRule="auto"/>
              <w:ind w:firstLine="0"/>
              <w:jc w:val="center"/>
              <w:rPr>
                <w:sz w:val="22"/>
                <w:szCs w:val="22"/>
              </w:rPr>
            </w:pPr>
            <w:r w:rsidDel="00000000" w:rsidR="00000000" w:rsidRPr="00000000">
              <w:rPr>
                <w:sz w:val="22"/>
                <w:szCs w:val="22"/>
                <w:rtl w:val="0"/>
              </w:rPr>
              <w:t xml:space="preserve">9</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E">
            <w:pPr>
              <w:spacing w:after="0" w:before="0" w:line="240" w:lineRule="auto"/>
              <w:ind w:firstLine="0"/>
              <w:rPr>
                <w:sz w:val="22"/>
                <w:szCs w:val="22"/>
              </w:rPr>
            </w:pPr>
            <w:r w:rsidDel="00000000" w:rsidR="00000000" w:rsidRPr="00000000">
              <w:rPr>
                <w:sz w:val="22"/>
                <w:szCs w:val="22"/>
                <w:rtl w:val="0"/>
              </w:rPr>
              <w:t xml:space="preserve">.. Tuberculose de outros órgãos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C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3">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5">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6">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7">
            <w:pPr>
              <w:spacing w:after="0" w:before="0" w:line="240" w:lineRule="auto"/>
              <w:ind w:firstLine="0"/>
              <w:rPr>
                <w:sz w:val="22"/>
                <w:szCs w:val="22"/>
              </w:rPr>
            </w:pPr>
            <w:r w:rsidDel="00000000" w:rsidR="00000000" w:rsidRPr="00000000">
              <w:rPr>
                <w:sz w:val="22"/>
                <w:szCs w:val="22"/>
                <w:rtl w:val="0"/>
              </w:rPr>
              <w:t xml:space="preserve">.. Sequelas de tuberculose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B">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E">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DF">
            <w:pPr>
              <w:spacing w:after="0" w:before="0" w:line="240" w:lineRule="auto"/>
              <w:ind w:firstLine="0"/>
              <w:jc w:val="center"/>
              <w:rPr>
                <w:sz w:val="22"/>
                <w:szCs w:val="22"/>
              </w:rPr>
            </w:pPr>
            <w:r w:rsidDel="00000000" w:rsidR="00000000" w:rsidRPr="00000000">
              <w:rPr>
                <w:sz w:val="22"/>
                <w:szCs w:val="22"/>
                <w:rtl w:val="0"/>
              </w:rPr>
              <w:t xml:space="preserve">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0">
            <w:pPr>
              <w:spacing w:after="0" w:before="0" w:line="240" w:lineRule="auto"/>
              <w:ind w:firstLine="0"/>
              <w:rPr>
                <w:sz w:val="22"/>
                <w:szCs w:val="22"/>
              </w:rPr>
            </w:pPr>
            <w:r w:rsidDel="00000000" w:rsidR="00000000" w:rsidRPr="00000000">
              <w:rPr>
                <w:sz w:val="22"/>
                <w:szCs w:val="22"/>
                <w:rtl w:val="0"/>
              </w:rPr>
              <w:t xml:space="preserve">.. Doenças infecciosas intestinais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1">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3">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4">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5">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6">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7">
            <w:pPr>
              <w:spacing w:after="0" w:before="0" w:line="240" w:lineRule="auto"/>
              <w:ind w:firstLine="0"/>
              <w:jc w:val="center"/>
              <w:rPr>
                <w:sz w:val="22"/>
                <w:szCs w:val="22"/>
              </w:rPr>
            </w:pPr>
            <w:r w:rsidDel="00000000" w:rsidR="00000000" w:rsidRPr="00000000">
              <w:rPr>
                <w:sz w:val="22"/>
                <w:szCs w:val="22"/>
                <w:rtl w:val="0"/>
              </w:rPr>
              <w:t xml:space="preserve">14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8">
            <w:pPr>
              <w:spacing w:after="0" w:before="0" w:line="240" w:lineRule="auto"/>
              <w:ind w:firstLine="0"/>
              <w:jc w:val="center"/>
              <w:rPr>
                <w:sz w:val="22"/>
                <w:szCs w:val="22"/>
              </w:rPr>
            </w:pPr>
            <w:r w:rsidDel="00000000" w:rsidR="00000000" w:rsidRPr="00000000">
              <w:rPr>
                <w:sz w:val="22"/>
                <w:szCs w:val="22"/>
                <w:rtl w:val="0"/>
              </w:rPr>
              <w:t xml:space="preserve">28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9">
            <w:pPr>
              <w:spacing w:after="0" w:before="0" w:line="240" w:lineRule="auto"/>
              <w:ind w:firstLine="0"/>
              <w:rPr>
                <w:sz w:val="22"/>
                <w:szCs w:val="22"/>
              </w:rPr>
            </w:pPr>
            <w:r w:rsidDel="00000000" w:rsidR="00000000" w:rsidRPr="00000000">
              <w:rPr>
                <w:sz w:val="22"/>
                <w:szCs w:val="22"/>
                <w:rtl w:val="0"/>
              </w:rPr>
              <w:t xml:space="preserve">.. Doenças pelo vírus da imunodeficiência humana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B">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C">
            <w:pPr>
              <w:spacing w:after="0" w:before="0" w:line="240" w:lineRule="auto"/>
              <w:ind w:firstLine="0"/>
              <w:jc w:val="center"/>
              <w:rPr>
                <w:sz w:val="22"/>
                <w:szCs w:val="22"/>
              </w:rPr>
            </w:pPr>
            <w:r w:rsidDel="00000000" w:rsidR="00000000" w:rsidRPr="00000000">
              <w:rPr>
                <w:sz w:val="22"/>
                <w:szCs w:val="22"/>
                <w:rtl w:val="0"/>
              </w:rPr>
              <w:t xml:space="preserve">24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D">
            <w:pPr>
              <w:spacing w:after="0" w:before="0" w:line="240" w:lineRule="auto"/>
              <w:ind w:firstLine="0"/>
              <w:jc w:val="center"/>
              <w:rPr>
                <w:sz w:val="22"/>
                <w:szCs w:val="22"/>
              </w:rPr>
            </w:pPr>
            <w:r w:rsidDel="00000000" w:rsidR="00000000" w:rsidRPr="00000000">
              <w:rPr>
                <w:sz w:val="22"/>
                <w:szCs w:val="22"/>
                <w:rtl w:val="0"/>
              </w:rPr>
              <w:t xml:space="preserve">27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E">
            <w:pPr>
              <w:spacing w:after="0" w:before="0" w:line="240" w:lineRule="auto"/>
              <w:ind w:firstLine="0"/>
              <w:jc w:val="center"/>
              <w:rPr>
                <w:sz w:val="22"/>
                <w:szCs w:val="22"/>
              </w:rPr>
            </w:pPr>
            <w:r w:rsidDel="00000000" w:rsidR="00000000" w:rsidRPr="00000000">
              <w:rPr>
                <w:sz w:val="22"/>
                <w:szCs w:val="22"/>
                <w:rtl w:val="0"/>
              </w:rPr>
              <w:t xml:space="preserve">52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EF">
            <w:pPr>
              <w:spacing w:after="0" w:before="0" w:line="240" w:lineRule="auto"/>
              <w:ind w:firstLine="0"/>
              <w:jc w:val="center"/>
              <w:rPr>
                <w:sz w:val="22"/>
                <w:szCs w:val="22"/>
              </w:rPr>
            </w:pPr>
            <w:r w:rsidDel="00000000" w:rsidR="00000000" w:rsidRPr="00000000">
              <w:rPr>
                <w:sz w:val="22"/>
                <w:szCs w:val="22"/>
                <w:rtl w:val="0"/>
              </w:rPr>
              <w:t xml:space="preserve">29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0">
            <w:pPr>
              <w:spacing w:after="0" w:before="0" w:line="240" w:lineRule="auto"/>
              <w:ind w:firstLine="0"/>
              <w:jc w:val="center"/>
              <w:rPr>
                <w:sz w:val="22"/>
                <w:szCs w:val="22"/>
              </w:rPr>
            </w:pPr>
            <w:r w:rsidDel="00000000" w:rsidR="00000000" w:rsidRPr="00000000">
              <w:rPr>
                <w:sz w:val="22"/>
                <w:szCs w:val="22"/>
                <w:rtl w:val="0"/>
              </w:rPr>
              <w:t xml:space="preserve">25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1">
            <w:pPr>
              <w:spacing w:after="0" w:before="0" w:line="240" w:lineRule="auto"/>
              <w:ind w:firstLine="0"/>
              <w:jc w:val="center"/>
              <w:rPr>
                <w:sz w:val="22"/>
                <w:szCs w:val="22"/>
              </w:rPr>
            </w:pPr>
            <w:r w:rsidDel="00000000" w:rsidR="00000000" w:rsidRPr="00000000">
              <w:rPr>
                <w:sz w:val="22"/>
                <w:szCs w:val="22"/>
                <w:rtl w:val="0"/>
              </w:rPr>
              <w:t xml:space="preserve">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2">
            <w:pPr>
              <w:spacing w:after="0" w:before="0" w:line="240" w:lineRule="auto"/>
              <w:ind w:firstLine="0"/>
              <w:rPr>
                <w:sz w:val="22"/>
                <w:szCs w:val="22"/>
              </w:rPr>
            </w:pPr>
            <w:r w:rsidDel="00000000" w:rsidR="00000000" w:rsidRPr="00000000">
              <w:rPr>
                <w:sz w:val="22"/>
                <w:szCs w:val="22"/>
                <w:rtl w:val="0"/>
              </w:rPr>
              <w:t xml:space="preserve">.. Hepatites virais (exceto Hepatite aguda B)</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5">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6">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7">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8">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9">
            <w:pPr>
              <w:spacing w:after="0" w:before="0" w:line="240"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A">
            <w:pPr>
              <w:spacing w:after="0" w:before="0" w:line="240" w:lineRule="auto"/>
              <w:ind w:firstLine="0"/>
              <w:jc w:val="center"/>
              <w:rPr>
                <w:sz w:val="22"/>
                <w:szCs w:val="22"/>
              </w:rPr>
            </w:pPr>
            <w:r w:rsidDel="00000000" w:rsidR="00000000" w:rsidRPr="00000000">
              <w:rPr>
                <w:sz w:val="22"/>
                <w:szCs w:val="22"/>
                <w:rtl w:val="0"/>
              </w:rPr>
              <w:t xml:space="preserve">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B">
            <w:pPr>
              <w:spacing w:after="0" w:before="0" w:line="240" w:lineRule="auto"/>
              <w:ind w:firstLine="0"/>
              <w:rPr>
                <w:sz w:val="22"/>
                <w:szCs w:val="22"/>
              </w:rPr>
            </w:pPr>
            <w:r w:rsidDel="00000000" w:rsidR="00000000" w:rsidRPr="00000000">
              <w:rPr>
                <w:sz w:val="22"/>
                <w:szCs w:val="22"/>
                <w:rtl w:val="0"/>
              </w:rPr>
              <w:t xml:space="preserve">.. Sífilis, gonorreias e outras DST</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F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3">
            <w:pPr>
              <w:spacing w:after="0" w:before="0" w:line="240" w:lineRule="auto"/>
              <w:ind w:firstLine="0"/>
              <w:jc w:val="center"/>
              <w:rPr>
                <w:sz w:val="22"/>
                <w:szCs w:val="22"/>
              </w:rPr>
            </w:pPr>
            <w:r w:rsidDel="00000000" w:rsidR="00000000" w:rsidRPr="00000000">
              <w:rPr>
                <w:sz w:val="22"/>
                <w:szCs w:val="22"/>
                <w:rtl w:val="0"/>
              </w:rPr>
              <w:t xml:space="preserve">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4">
            <w:pPr>
              <w:spacing w:after="0" w:before="0" w:line="240" w:lineRule="auto"/>
              <w:ind w:firstLine="0"/>
              <w:rPr>
                <w:sz w:val="22"/>
                <w:szCs w:val="22"/>
              </w:rPr>
            </w:pPr>
            <w:r w:rsidDel="00000000" w:rsidR="00000000" w:rsidRPr="00000000">
              <w:rPr>
                <w:sz w:val="22"/>
                <w:szCs w:val="22"/>
                <w:rtl w:val="0"/>
              </w:rPr>
              <w:t xml:space="preserve">.. Doenças inflamatórias órgãos pélvicos femininos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5">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A">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C">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D">
            <w:pPr>
              <w:spacing w:after="0" w:before="0" w:line="240" w:lineRule="auto"/>
              <w:ind w:firstLine="0"/>
              <w:rPr>
                <w:sz w:val="22"/>
                <w:szCs w:val="22"/>
              </w:rPr>
            </w:pPr>
            <w:r w:rsidDel="00000000" w:rsidR="00000000" w:rsidRPr="00000000">
              <w:rPr>
                <w:sz w:val="22"/>
                <w:szCs w:val="22"/>
                <w:rtl w:val="0"/>
              </w:rPr>
              <w:t xml:space="preserve">.. Outras infecções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E">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0F">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0">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1">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2">
            <w:pPr>
              <w:spacing w:after="0" w:before="0" w:line="240" w:lineRule="auto"/>
              <w:ind w:firstLine="0"/>
              <w:jc w:val="center"/>
              <w:rPr>
                <w:sz w:val="22"/>
                <w:szCs w:val="22"/>
              </w:rPr>
            </w:pPr>
            <w:r w:rsidDel="00000000" w:rsidR="00000000" w:rsidRPr="00000000">
              <w:rPr>
                <w:sz w:val="22"/>
                <w:szCs w:val="22"/>
                <w:rtl w:val="0"/>
              </w:rPr>
              <w:t xml:space="preserve">15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3">
            <w:pPr>
              <w:spacing w:after="0" w:before="0" w:line="240" w:lineRule="auto"/>
              <w:ind w:firstLine="0"/>
              <w:jc w:val="center"/>
              <w:rPr>
                <w:sz w:val="22"/>
                <w:szCs w:val="22"/>
              </w:rPr>
            </w:pPr>
            <w:r w:rsidDel="00000000" w:rsidR="00000000" w:rsidRPr="00000000">
              <w:rPr>
                <w:sz w:val="22"/>
                <w:szCs w:val="22"/>
                <w:rtl w:val="0"/>
              </w:rPr>
              <w:t xml:space="preserve">24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4">
            <w:pPr>
              <w:spacing w:after="0" w:before="0" w:line="240" w:lineRule="auto"/>
              <w:ind w:firstLine="0"/>
              <w:jc w:val="center"/>
              <w:rPr>
                <w:sz w:val="22"/>
                <w:szCs w:val="22"/>
              </w:rPr>
            </w:pPr>
            <w:r w:rsidDel="00000000" w:rsidR="00000000" w:rsidRPr="00000000">
              <w:rPr>
                <w:sz w:val="22"/>
                <w:szCs w:val="22"/>
                <w:rtl w:val="0"/>
              </w:rPr>
              <w:t xml:space="preserve">46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5">
            <w:pPr>
              <w:spacing w:after="0" w:before="0" w:line="240" w:lineRule="auto"/>
              <w:ind w:firstLine="0"/>
              <w:jc w:val="center"/>
              <w:rPr>
                <w:sz w:val="22"/>
                <w:szCs w:val="22"/>
              </w:rPr>
            </w:pPr>
            <w:r w:rsidDel="00000000" w:rsidR="00000000" w:rsidRPr="00000000">
              <w:rPr>
                <w:sz w:val="22"/>
                <w:szCs w:val="22"/>
                <w:rtl w:val="0"/>
              </w:rPr>
              <w:t xml:space="preserve">43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6">
            <w:pPr>
              <w:spacing w:after="0" w:before="0" w:line="240" w:lineRule="auto"/>
              <w:ind w:firstLine="0"/>
              <w:rPr>
                <w:sz w:val="22"/>
                <w:szCs w:val="22"/>
              </w:rPr>
            </w:pPr>
            <w:r w:rsidDel="00000000" w:rsidR="00000000" w:rsidRPr="00000000">
              <w:rPr>
                <w:sz w:val="22"/>
                <w:szCs w:val="22"/>
                <w:rtl w:val="0"/>
              </w:rPr>
              <w:t xml:space="preserve">.. Febre reumát aguda e doenç reumát crôn coração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7">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8">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9">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A">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B">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C">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D">
            <w:pPr>
              <w:spacing w:after="0" w:before="0" w:line="240" w:lineRule="auto"/>
              <w:ind w:firstLine="0"/>
              <w:jc w:val="center"/>
              <w:rPr>
                <w:sz w:val="22"/>
                <w:szCs w:val="22"/>
              </w:rPr>
            </w:pPr>
            <w:r w:rsidDel="00000000" w:rsidR="00000000" w:rsidRPr="00000000">
              <w:rPr>
                <w:sz w:val="22"/>
                <w:szCs w:val="22"/>
                <w:rtl w:val="0"/>
              </w:rPr>
              <w:t xml:space="preserve">12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E">
            <w:pPr>
              <w:spacing w:after="0" w:before="0" w:line="240" w:lineRule="auto"/>
              <w:ind w:firstLine="0"/>
              <w:jc w:val="center"/>
              <w:rPr>
                <w:sz w:val="22"/>
                <w:szCs w:val="22"/>
              </w:rPr>
            </w:pPr>
            <w:r w:rsidDel="00000000" w:rsidR="00000000" w:rsidRPr="00000000">
              <w:rPr>
                <w:sz w:val="22"/>
                <w:szCs w:val="22"/>
                <w:rtl w:val="0"/>
              </w:rPr>
              <w:t xml:space="preserve">5</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1F">
            <w:pPr>
              <w:spacing w:after="0" w:before="0" w:line="240" w:lineRule="auto"/>
              <w:ind w:firstLine="0"/>
              <w:rPr>
                <w:sz w:val="22"/>
                <w:szCs w:val="22"/>
              </w:rPr>
            </w:pPr>
            <w:r w:rsidDel="00000000" w:rsidR="00000000" w:rsidRPr="00000000">
              <w:rPr>
                <w:sz w:val="22"/>
                <w:szCs w:val="22"/>
                <w:rtl w:val="0"/>
              </w:rPr>
              <w:t xml:space="preserve">.. Infecções respirat incl pneumonia e influenza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0">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1">
            <w:pPr>
              <w:spacing w:after="0" w:before="0" w:line="240" w:lineRule="auto"/>
              <w:ind w:firstLine="0"/>
              <w:jc w:val="center"/>
              <w:rPr>
                <w:sz w:val="22"/>
                <w:szCs w:val="22"/>
              </w:rPr>
            </w:pPr>
            <w:r w:rsidDel="00000000" w:rsidR="00000000" w:rsidRPr="00000000">
              <w:rPr>
                <w:sz w:val="22"/>
                <w:szCs w:val="22"/>
                <w:rtl w:val="0"/>
              </w:rPr>
              <w:t xml:space="preserve">10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2">
            <w:pPr>
              <w:spacing w:after="0" w:before="0" w:line="240" w:lineRule="auto"/>
              <w:ind w:firstLine="0"/>
              <w:jc w:val="center"/>
              <w:rPr>
                <w:sz w:val="22"/>
                <w:szCs w:val="22"/>
              </w:rPr>
            </w:pPr>
            <w:r w:rsidDel="00000000" w:rsidR="00000000" w:rsidRPr="00000000">
              <w:rPr>
                <w:sz w:val="22"/>
                <w:szCs w:val="22"/>
                <w:rtl w:val="0"/>
              </w:rPr>
              <w:t xml:space="preserve">10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3">
            <w:pPr>
              <w:spacing w:after="0" w:before="0" w:line="240" w:lineRule="auto"/>
              <w:ind w:firstLine="0"/>
              <w:jc w:val="center"/>
              <w:rPr>
                <w:sz w:val="22"/>
                <w:szCs w:val="22"/>
              </w:rPr>
            </w:pPr>
            <w:r w:rsidDel="00000000" w:rsidR="00000000" w:rsidRPr="00000000">
              <w:rPr>
                <w:sz w:val="22"/>
                <w:szCs w:val="22"/>
                <w:rtl w:val="0"/>
              </w:rPr>
              <w:t xml:space="preserve">25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4">
            <w:pPr>
              <w:spacing w:after="0" w:before="0" w:line="240" w:lineRule="auto"/>
              <w:ind w:firstLine="0"/>
              <w:jc w:val="center"/>
              <w:rPr>
                <w:sz w:val="22"/>
                <w:szCs w:val="22"/>
              </w:rPr>
            </w:pPr>
            <w:r w:rsidDel="00000000" w:rsidR="00000000" w:rsidRPr="00000000">
              <w:rPr>
                <w:sz w:val="22"/>
                <w:szCs w:val="22"/>
                <w:rtl w:val="0"/>
              </w:rPr>
              <w:t xml:space="preserve">57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5">
            <w:pPr>
              <w:spacing w:after="0" w:before="0" w:line="240" w:lineRule="auto"/>
              <w:ind w:firstLine="0"/>
              <w:jc w:val="center"/>
              <w:rPr>
                <w:sz w:val="22"/>
                <w:szCs w:val="22"/>
              </w:rPr>
            </w:pPr>
            <w:r w:rsidDel="00000000" w:rsidR="00000000" w:rsidRPr="00000000">
              <w:rPr>
                <w:sz w:val="22"/>
                <w:szCs w:val="22"/>
                <w:rtl w:val="0"/>
              </w:rPr>
              <w:t xml:space="preserve">101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6">
            <w:pPr>
              <w:spacing w:after="0" w:before="0" w:line="240" w:lineRule="auto"/>
              <w:ind w:firstLine="0"/>
              <w:jc w:val="center"/>
              <w:rPr>
                <w:sz w:val="22"/>
                <w:szCs w:val="22"/>
              </w:rPr>
            </w:pPr>
            <w:r w:rsidDel="00000000" w:rsidR="00000000" w:rsidRPr="00000000">
              <w:rPr>
                <w:sz w:val="22"/>
                <w:szCs w:val="22"/>
                <w:rtl w:val="0"/>
              </w:rPr>
              <w:t xml:space="preserve">204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7">
            <w:pPr>
              <w:spacing w:after="0" w:before="0" w:line="240" w:lineRule="auto"/>
              <w:ind w:firstLine="0"/>
              <w:jc w:val="center"/>
              <w:rPr>
                <w:sz w:val="22"/>
                <w:szCs w:val="22"/>
              </w:rPr>
            </w:pPr>
            <w:r w:rsidDel="00000000" w:rsidR="00000000" w:rsidRPr="00000000">
              <w:rPr>
                <w:sz w:val="22"/>
                <w:szCs w:val="22"/>
                <w:rtl w:val="0"/>
              </w:rPr>
              <w:t xml:space="preserve">293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8">
            <w:pPr>
              <w:spacing w:after="0" w:before="0" w:line="240" w:lineRule="auto"/>
              <w:ind w:firstLine="0"/>
              <w:rPr>
                <w:sz w:val="22"/>
                <w:szCs w:val="22"/>
              </w:rPr>
            </w:pPr>
            <w:r w:rsidDel="00000000" w:rsidR="00000000" w:rsidRPr="00000000">
              <w:rPr>
                <w:sz w:val="22"/>
                <w:szCs w:val="22"/>
                <w:rtl w:val="0"/>
              </w:rPr>
              <w:t xml:space="preserve">.. Infecções da pele e do tecido subcutâneo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9">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A">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C">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D">
            <w:pPr>
              <w:spacing w:after="0" w:before="0" w:line="240" w:lineRule="auto"/>
              <w:ind w:firstLine="0"/>
              <w:jc w:val="center"/>
              <w:rPr>
                <w:sz w:val="22"/>
                <w:szCs w:val="22"/>
              </w:rPr>
            </w:pPr>
            <w:r w:rsidDel="00000000" w:rsidR="00000000" w:rsidRPr="00000000">
              <w:rPr>
                <w:sz w:val="22"/>
                <w:szCs w:val="22"/>
                <w:rtl w:val="0"/>
              </w:rPr>
              <w:t xml:space="preserve">10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E">
            <w:pPr>
              <w:spacing w:after="0" w:before="0" w:line="240" w:lineRule="auto"/>
              <w:ind w:firstLine="0"/>
              <w:jc w:val="center"/>
              <w:rPr>
                <w:sz w:val="22"/>
                <w:szCs w:val="22"/>
              </w:rPr>
            </w:pPr>
            <w:r w:rsidDel="00000000" w:rsidR="00000000" w:rsidRPr="00000000">
              <w:rPr>
                <w:sz w:val="22"/>
                <w:szCs w:val="22"/>
                <w:rtl w:val="0"/>
              </w:rPr>
              <w:t xml:space="preserve">33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2F">
            <w:pPr>
              <w:spacing w:after="0" w:before="0" w:line="240" w:lineRule="auto"/>
              <w:ind w:firstLine="0"/>
              <w:jc w:val="center"/>
              <w:rPr>
                <w:sz w:val="22"/>
                <w:szCs w:val="22"/>
              </w:rPr>
            </w:pPr>
            <w:r w:rsidDel="00000000" w:rsidR="00000000" w:rsidRPr="00000000">
              <w:rPr>
                <w:sz w:val="22"/>
                <w:szCs w:val="22"/>
                <w:rtl w:val="0"/>
              </w:rPr>
              <w:t xml:space="preserve">18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0">
            <w:pPr>
              <w:spacing w:after="0" w:before="0" w:line="240" w:lineRule="auto"/>
              <w:ind w:firstLine="0"/>
              <w:jc w:val="center"/>
              <w:rPr>
                <w:sz w:val="22"/>
                <w:szCs w:val="22"/>
              </w:rPr>
            </w:pPr>
            <w:r w:rsidDel="00000000" w:rsidR="00000000" w:rsidRPr="00000000">
              <w:rPr>
                <w:sz w:val="22"/>
                <w:szCs w:val="22"/>
                <w:rtl w:val="0"/>
              </w:rPr>
              <w:t xml:space="preserve">33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1">
            <w:pPr>
              <w:spacing w:after="0" w:before="0" w:line="240" w:lineRule="auto"/>
              <w:ind w:firstLine="0"/>
              <w:rPr>
                <w:sz w:val="22"/>
                <w:szCs w:val="22"/>
              </w:rPr>
            </w:pPr>
            <w:r w:rsidDel="00000000" w:rsidR="00000000" w:rsidRPr="00000000">
              <w:rPr>
                <w:sz w:val="22"/>
                <w:szCs w:val="22"/>
                <w:rtl w:val="0"/>
              </w:rPr>
              <w:t xml:space="preserve">.. Outras doenças de notificação compulsória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2">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3">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4">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5">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6">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7">
            <w:pPr>
              <w:spacing w:after="0" w:before="0" w:line="240"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8">
            <w:pPr>
              <w:spacing w:after="0" w:before="0" w:line="240" w:lineRule="auto"/>
              <w:ind w:firstLine="0"/>
              <w:jc w:val="center"/>
              <w:rPr>
                <w:sz w:val="22"/>
                <w:szCs w:val="22"/>
              </w:rPr>
            </w:pPr>
            <w:r w:rsidDel="00000000" w:rsidR="00000000" w:rsidRPr="00000000">
              <w:rPr>
                <w:sz w:val="22"/>
                <w:szCs w:val="22"/>
                <w:rtl w:val="0"/>
              </w:rPr>
              <w:t xml:space="preserve">10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9">
            <w:pPr>
              <w:spacing w:after="0" w:before="0" w:line="240" w:lineRule="auto"/>
              <w:ind w:firstLine="0"/>
              <w:jc w:val="center"/>
              <w:rPr>
                <w:sz w:val="22"/>
                <w:szCs w:val="22"/>
              </w:rPr>
            </w:pPr>
            <w:r w:rsidDel="00000000" w:rsidR="00000000" w:rsidRPr="00000000">
              <w:rPr>
                <w:sz w:val="22"/>
                <w:szCs w:val="22"/>
                <w:rtl w:val="0"/>
              </w:rPr>
              <w:t xml:space="preserve">14</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A">
            <w:pPr>
              <w:spacing w:after="0" w:before="0" w:line="240" w:lineRule="auto"/>
              <w:ind w:firstLine="0"/>
              <w:rPr>
                <w:sz w:val="22"/>
                <w:szCs w:val="22"/>
              </w:rPr>
            </w:pPr>
            <w:r w:rsidDel="00000000" w:rsidR="00000000" w:rsidRPr="00000000">
              <w:rPr>
                <w:sz w:val="22"/>
                <w:szCs w:val="22"/>
                <w:rtl w:val="0"/>
              </w:rPr>
              <w:t xml:space="preserve">.. Infecção do trato urinário localiz não especif</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C">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D">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E">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3F">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40">
            <w:pPr>
              <w:spacing w:after="0" w:before="0" w:line="240" w:lineRule="auto"/>
              <w:ind w:firstLine="0"/>
              <w:jc w:val="center"/>
              <w:rPr>
                <w:sz w:val="22"/>
                <w:szCs w:val="22"/>
              </w:rPr>
            </w:pPr>
            <w:r w:rsidDel="00000000" w:rsidR="00000000" w:rsidRPr="00000000">
              <w:rPr>
                <w:sz w:val="22"/>
                <w:szCs w:val="22"/>
                <w:rtl w:val="0"/>
              </w:rPr>
              <w:t xml:space="preserve">25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41">
            <w:pPr>
              <w:spacing w:after="0" w:before="0" w:line="240" w:lineRule="auto"/>
              <w:ind w:firstLine="0"/>
              <w:jc w:val="center"/>
              <w:rPr>
                <w:sz w:val="22"/>
                <w:szCs w:val="22"/>
              </w:rPr>
            </w:pPr>
            <w:r w:rsidDel="00000000" w:rsidR="00000000" w:rsidRPr="00000000">
              <w:rPr>
                <w:sz w:val="22"/>
                <w:szCs w:val="22"/>
                <w:rtl w:val="0"/>
              </w:rPr>
              <w:t xml:space="preserve">49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42">
            <w:pPr>
              <w:spacing w:after="0" w:before="0" w:line="240" w:lineRule="auto"/>
              <w:ind w:firstLine="0"/>
              <w:jc w:val="center"/>
              <w:rPr>
                <w:sz w:val="22"/>
                <w:szCs w:val="22"/>
              </w:rPr>
            </w:pPr>
            <w:r w:rsidDel="00000000" w:rsidR="00000000" w:rsidRPr="00000000">
              <w:rPr>
                <w:sz w:val="22"/>
                <w:szCs w:val="22"/>
                <w:rtl w:val="0"/>
              </w:rPr>
              <w:t xml:space="preserve">123</w:t>
            </w:r>
          </w:p>
        </w:tc>
      </w:tr>
      <w:tr>
        <w:trPr>
          <w:cantSplit w:val="0"/>
          <w:trHeight w:val="312.978515625" w:hRule="atLeast"/>
          <w:tblHeader w:val="0"/>
        </w:trPr>
        <w:tc>
          <w:tcPr>
            <w:gridSpan w:val="9"/>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43">
            <w:pPr>
              <w:spacing w:after="0" w:before="0" w:line="240" w:lineRule="auto"/>
              <w:ind w:firstLine="0"/>
              <w:jc w:val="center"/>
              <w:rPr>
                <w:sz w:val="22"/>
                <w:szCs w:val="22"/>
              </w:rPr>
            </w:pPr>
            <w:r w:rsidDel="00000000" w:rsidR="00000000" w:rsidRPr="00000000">
              <w:rPr>
                <w:b w:val="1"/>
                <w:sz w:val="22"/>
                <w:szCs w:val="22"/>
                <w:rtl w:val="0"/>
              </w:rPr>
              <w:t xml:space="preserve">1.3. Reduzíveis por ações adequadas de promoção à saúde, prevenção, controle e atenção às doenças não transmissíveis</w:t>
            </w:r>
            <w:r w:rsidDel="00000000" w:rsidR="00000000" w:rsidRPr="00000000">
              <w:rPr>
                <w:sz w:val="22"/>
                <w:szCs w:val="22"/>
                <w:rtl w:val="0"/>
              </w:rPr>
              <w:t xml:space="preserve"> </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4C">
            <w:pPr>
              <w:spacing w:after="0" w:before="0" w:line="240" w:lineRule="auto"/>
              <w:ind w:firstLine="0"/>
              <w:rPr>
                <w:sz w:val="22"/>
                <w:szCs w:val="22"/>
              </w:rPr>
            </w:pPr>
            <w:r w:rsidDel="00000000" w:rsidR="00000000" w:rsidRPr="00000000">
              <w:rPr>
                <w:sz w:val="22"/>
                <w:szCs w:val="22"/>
                <w:rtl w:val="0"/>
              </w:rPr>
              <w:t xml:space="preserve">.. Neopl malig lábio melanoma malig pele outr pele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4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4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4F">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0">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1">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2">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3">
            <w:pPr>
              <w:spacing w:after="0" w:before="0" w:line="240" w:lineRule="auto"/>
              <w:ind w:firstLine="0"/>
              <w:jc w:val="center"/>
              <w:rPr>
                <w:sz w:val="22"/>
                <w:szCs w:val="22"/>
              </w:rPr>
            </w:pPr>
            <w:r w:rsidDel="00000000" w:rsidR="00000000" w:rsidRPr="00000000">
              <w:rPr>
                <w:sz w:val="22"/>
                <w:szCs w:val="22"/>
                <w:rtl w:val="0"/>
              </w:rPr>
              <w:t xml:space="preserve">19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4">
            <w:pPr>
              <w:spacing w:after="0" w:before="0" w:line="240" w:lineRule="auto"/>
              <w:ind w:firstLine="0"/>
              <w:jc w:val="center"/>
              <w:rPr>
                <w:sz w:val="22"/>
                <w:szCs w:val="22"/>
              </w:rPr>
            </w:pPr>
            <w:r w:rsidDel="00000000" w:rsidR="00000000" w:rsidRPr="00000000">
              <w:rPr>
                <w:sz w:val="22"/>
                <w:szCs w:val="22"/>
                <w:rtl w:val="0"/>
              </w:rPr>
              <w:t xml:space="preserve">15</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5">
            <w:pPr>
              <w:spacing w:after="0" w:before="0" w:line="240" w:lineRule="auto"/>
              <w:ind w:firstLine="0"/>
              <w:rPr>
                <w:sz w:val="22"/>
                <w:szCs w:val="22"/>
              </w:rPr>
            </w:pPr>
            <w:r w:rsidDel="00000000" w:rsidR="00000000" w:rsidRPr="00000000">
              <w:rPr>
                <w:sz w:val="22"/>
                <w:szCs w:val="22"/>
                <w:rtl w:val="0"/>
              </w:rPr>
              <w:t xml:space="preserve">.. Neopl malig fígado vias biliares intra-hepátic</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7">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9">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A">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B">
            <w:pPr>
              <w:spacing w:after="0" w:before="0" w:line="240" w:lineRule="auto"/>
              <w:ind w:firstLine="0"/>
              <w:jc w:val="center"/>
              <w:rPr>
                <w:sz w:val="22"/>
                <w:szCs w:val="22"/>
              </w:rPr>
            </w:pPr>
            <w:r w:rsidDel="00000000" w:rsidR="00000000" w:rsidRPr="00000000">
              <w:rPr>
                <w:sz w:val="22"/>
                <w:szCs w:val="22"/>
                <w:rtl w:val="0"/>
              </w:rPr>
              <w:t xml:space="preserve">25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C">
            <w:pPr>
              <w:spacing w:after="0" w:before="0" w:line="240" w:lineRule="auto"/>
              <w:ind w:firstLine="0"/>
              <w:jc w:val="center"/>
              <w:rPr>
                <w:sz w:val="22"/>
                <w:szCs w:val="22"/>
              </w:rPr>
            </w:pPr>
            <w:r w:rsidDel="00000000" w:rsidR="00000000" w:rsidRPr="00000000">
              <w:rPr>
                <w:sz w:val="22"/>
                <w:szCs w:val="22"/>
                <w:rtl w:val="0"/>
              </w:rPr>
              <w:t xml:space="preserve">49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D">
            <w:pPr>
              <w:spacing w:after="0" w:before="0" w:line="240" w:lineRule="auto"/>
              <w:ind w:firstLine="0"/>
              <w:jc w:val="center"/>
              <w:rPr>
                <w:sz w:val="22"/>
                <w:szCs w:val="22"/>
              </w:rPr>
            </w:pPr>
            <w:r w:rsidDel="00000000" w:rsidR="00000000" w:rsidRPr="00000000">
              <w:rPr>
                <w:sz w:val="22"/>
                <w:szCs w:val="22"/>
                <w:rtl w:val="0"/>
              </w:rPr>
              <w:t xml:space="preserve">48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E">
            <w:pPr>
              <w:spacing w:after="0" w:before="0" w:line="240" w:lineRule="auto"/>
              <w:ind w:firstLine="0"/>
              <w:rPr>
                <w:sz w:val="22"/>
                <w:szCs w:val="22"/>
              </w:rPr>
            </w:pPr>
            <w:r w:rsidDel="00000000" w:rsidR="00000000" w:rsidRPr="00000000">
              <w:rPr>
                <w:sz w:val="22"/>
                <w:szCs w:val="22"/>
                <w:rtl w:val="0"/>
              </w:rPr>
              <w:t xml:space="preserve">.. Neoplasia maligna do estômago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5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1">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2">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3">
            <w:pPr>
              <w:spacing w:after="0" w:before="0" w:line="240" w:lineRule="auto"/>
              <w:ind w:firstLine="0"/>
              <w:jc w:val="center"/>
              <w:rPr>
                <w:sz w:val="22"/>
                <w:szCs w:val="22"/>
              </w:rPr>
            </w:pPr>
            <w:r w:rsidDel="00000000" w:rsidR="00000000" w:rsidRPr="00000000">
              <w:rPr>
                <w:sz w:val="22"/>
                <w:szCs w:val="22"/>
                <w:rtl w:val="0"/>
              </w:rPr>
              <w:t xml:space="preserve">16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4">
            <w:pPr>
              <w:spacing w:after="0" w:before="0" w:line="240" w:lineRule="auto"/>
              <w:ind w:firstLine="0"/>
              <w:jc w:val="center"/>
              <w:rPr>
                <w:sz w:val="22"/>
                <w:szCs w:val="22"/>
              </w:rPr>
            </w:pPr>
            <w:r w:rsidDel="00000000" w:rsidR="00000000" w:rsidRPr="00000000">
              <w:rPr>
                <w:sz w:val="22"/>
                <w:szCs w:val="22"/>
                <w:rtl w:val="0"/>
              </w:rPr>
              <w:t xml:space="preserve">28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5">
            <w:pPr>
              <w:spacing w:after="0" w:before="0" w:line="240" w:lineRule="auto"/>
              <w:ind w:firstLine="0"/>
              <w:jc w:val="center"/>
              <w:rPr>
                <w:sz w:val="22"/>
                <w:szCs w:val="22"/>
              </w:rPr>
            </w:pPr>
            <w:r w:rsidDel="00000000" w:rsidR="00000000" w:rsidRPr="00000000">
              <w:rPr>
                <w:sz w:val="22"/>
                <w:szCs w:val="22"/>
                <w:rtl w:val="0"/>
              </w:rPr>
              <w:t xml:space="preserve">53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6">
            <w:pPr>
              <w:spacing w:after="0" w:before="0" w:line="240" w:lineRule="auto"/>
              <w:ind w:firstLine="0"/>
              <w:jc w:val="center"/>
              <w:rPr>
                <w:sz w:val="22"/>
                <w:szCs w:val="22"/>
              </w:rPr>
            </w:pPr>
            <w:r w:rsidDel="00000000" w:rsidR="00000000" w:rsidRPr="00000000">
              <w:rPr>
                <w:sz w:val="22"/>
                <w:szCs w:val="22"/>
                <w:rtl w:val="0"/>
              </w:rPr>
              <w:t xml:space="preserve">43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7">
            <w:pPr>
              <w:spacing w:after="0" w:before="0" w:line="240" w:lineRule="auto"/>
              <w:ind w:firstLine="0"/>
              <w:rPr>
                <w:sz w:val="22"/>
                <w:szCs w:val="22"/>
              </w:rPr>
            </w:pPr>
            <w:r w:rsidDel="00000000" w:rsidR="00000000" w:rsidRPr="00000000">
              <w:rPr>
                <w:sz w:val="22"/>
                <w:szCs w:val="22"/>
                <w:rtl w:val="0"/>
              </w:rPr>
              <w:t xml:space="preserve">.. Neopl malig cólon junção retossigmoid reto ânus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A">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B">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C">
            <w:pPr>
              <w:spacing w:after="0" w:before="0" w:line="240" w:lineRule="auto"/>
              <w:ind w:firstLine="0"/>
              <w:jc w:val="center"/>
              <w:rPr>
                <w:sz w:val="22"/>
                <w:szCs w:val="22"/>
              </w:rPr>
            </w:pPr>
            <w:r w:rsidDel="00000000" w:rsidR="00000000" w:rsidRPr="00000000">
              <w:rPr>
                <w:sz w:val="22"/>
                <w:szCs w:val="22"/>
                <w:rtl w:val="0"/>
              </w:rPr>
              <w:t xml:space="preserve">24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D">
            <w:pPr>
              <w:spacing w:after="0" w:before="0" w:line="240" w:lineRule="auto"/>
              <w:ind w:firstLine="0"/>
              <w:jc w:val="center"/>
              <w:rPr>
                <w:sz w:val="22"/>
                <w:szCs w:val="22"/>
              </w:rPr>
            </w:pPr>
            <w:r w:rsidDel="00000000" w:rsidR="00000000" w:rsidRPr="00000000">
              <w:rPr>
                <w:sz w:val="22"/>
                <w:szCs w:val="22"/>
                <w:rtl w:val="0"/>
              </w:rPr>
              <w:t xml:space="preserve">68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E">
            <w:pPr>
              <w:spacing w:after="0" w:before="0" w:line="240" w:lineRule="auto"/>
              <w:ind w:firstLine="0"/>
              <w:jc w:val="center"/>
              <w:rPr>
                <w:sz w:val="22"/>
                <w:szCs w:val="22"/>
              </w:rPr>
            </w:pPr>
            <w:r w:rsidDel="00000000" w:rsidR="00000000" w:rsidRPr="00000000">
              <w:rPr>
                <w:sz w:val="22"/>
                <w:szCs w:val="22"/>
                <w:rtl w:val="0"/>
              </w:rPr>
              <w:t xml:space="preserve">97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6F">
            <w:pPr>
              <w:spacing w:after="0" w:before="0" w:line="240" w:lineRule="auto"/>
              <w:ind w:firstLine="0"/>
              <w:jc w:val="center"/>
              <w:rPr>
                <w:sz w:val="22"/>
                <w:szCs w:val="22"/>
              </w:rPr>
            </w:pPr>
            <w:r w:rsidDel="00000000" w:rsidR="00000000" w:rsidRPr="00000000">
              <w:rPr>
                <w:sz w:val="22"/>
                <w:szCs w:val="22"/>
                <w:rtl w:val="0"/>
              </w:rPr>
              <w:t xml:space="preserve">82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0">
            <w:pPr>
              <w:spacing w:after="0" w:before="0" w:line="240" w:lineRule="auto"/>
              <w:ind w:firstLine="0"/>
              <w:rPr>
                <w:sz w:val="22"/>
                <w:szCs w:val="22"/>
              </w:rPr>
            </w:pPr>
            <w:r w:rsidDel="00000000" w:rsidR="00000000" w:rsidRPr="00000000">
              <w:rPr>
                <w:sz w:val="22"/>
                <w:szCs w:val="22"/>
                <w:rtl w:val="0"/>
              </w:rPr>
              <w:t xml:space="preserve">.. Neoplasia maligna boca faringe e laringe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3">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4">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5">
            <w:pPr>
              <w:spacing w:after="0" w:before="0" w:line="240" w:lineRule="auto"/>
              <w:ind w:firstLine="0"/>
              <w:jc w:val="center"/>
              <w:rPr>
                <w:sz w:val="22"/>
                <w:szCs w:val="22"/>
              </w:rPr>
            </w:pPr>
            <w:r w:rsidDel="00000000" w:rsidR="00000000" w:rsidRPr="00000000">
              <w:rPr>
                <w:sz w:val="22"/>
                <w:szCs w:val="22"/>
                <w:rtl w:val="0"/>
              </w:rPr>
              <w:t xml:space="preserve">13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6">
            <w:pPr>
              <w:spacing w:after="0" w:before="0" w:line="240" w:lineRule="auto"/>
              <w:ind w:firstLine="0"/>
              <w:jc w:val="center"/>
              <w:rPr>
                <w:sz w:val="22"/>
                <w:szCs w:val="22"/>
              </w:rPr>
            </w:pPr>
            <w:r w:rsidDel="00000000" w:rsidR="00000000" w:rsidRPr="00000000">
              <w:rPr>
                <w:sz w:val="22"/>
                <w:szCs w:val="22"/>
                <w:rtl w:val="0"/>
              </w:rPr>
              <w:t xml:space="preserve">38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7">
            <w:pPr>
              <w:spacing w:after="0" w:before="0" w:line="240" w:lineRule="auto"/>
              <w:ind w:firstLine="0"/>
              <w:jc w:val="center"/>
              <w:rPr>
                <w:sz w:val="22"/>
                <w:szCs w:val="22"/>
              </w:rPr>
            </w:pPr>
            <w:r w:rsidDel="00000000" w:rsidR="00000000" w:rsidRPr="00000000">
              <w:rPr>
                <w:sz w:val="22"/>
                <w:szCs w:val="22"/>
                <w:rtl w:val="0"/>
              </w:rPr>
              <w:t xml:space="preserve">66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8">
            <w:pPr>
              <w:spacing w:after="0" w:before="0" w:line="240" w:lineRule="auto"/>
              <w:ind w:firstLine="0"/>
              <w:jc w:val="center"/>
              <w:rPr>
                <w:sz w:val="22"/>
                <w:szCs w:val="22"/>
              </w:rPr>
            </w:pPr>
            <w:r w:rsidDel="00000000" w:rsidR="00000000" w:rsidRPr="00000000">
              <w:rPr>
                <w:sz w:val="22"/>
                <w:szCs w:val="22"/>
                <w:rtl w:val="0"/>
              </w:rPr>
              <w:t xml:space="preserve">29</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9">
            <w:pPr>
              <w:spacing w:after="0" w:before="0" w:line="240" w:lineRule="auto"/>
              <w:ind w:firstLine="0"/>
              <w:rPr>
                <w:sz w:val="22"/>
                <w:szCs w:val="22"/>
              </w:rPr>
            </w:pPr>
            <w:r w:rsidDel="00000000" w:rsidR="00000000" w:rsidRPr="00000000">
              <w:rPr>
                <w:sz w:val="22"/>
                <w:szCs w:val="22"/>
                <w:rtl w:val="0"/>
              </w:rPr>
              <w:t xml:space="preserve">.. Neoplasia maligna do esôfago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C">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D">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E">
            <w:pPr>
              <w:spacing w:after="0" w:before="0" w:line="240" w:lineRule="auto"/>
              <w:ind w:firstLine="0"/>
              <w:jc w:val="center"/>
              <w:rPr>
                <w:sz w:val="22"/>
                <w:szCs w:val="22"/>
              </w:rPr>
            </w:pPr>
            <w:r w:rsidDel="00000000" w:rsidR="00000000" w:rsidRPr="00000000">
              <w:rPr>
                <w:sz w:val="22"/>
                <w:szCs w:val="22"/>
                <w:rtl w:val="0"/>
              </w:rPr>
              <w:t xml:space="preserve">16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7F">
            <w:pPr>
              <w:spacing w:after="0" w:before="0" w:line="240" w:lineRule="auto"/>
              <w:ind w:firstLine="0"/>
              <w:jc w:val="center"/>
              <w:rPr>
                <w:sz w:val="22"/>
                <w:szCs w:val="22"/>
              </w:rPr>
            </w:pPr>
            <w:r w:rsidDel="00000000" w:rsidR="00000000" w:rsidRPr="00000000">
              <w:rPr>
                <w:sz w:val="22"/>
                <w:szCs w:val="22"/>
                <w:rtl w:val="0"/>
              </w:rPr>
              <w:t xml:space="preserve">31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0">
            <w:pPr>
              <w:spacing w:after="0" w:before="0" w:line="240" w:lineRule="auto"/>
              <w:ind w:firstLine="0"/>
              <w:jc w:val="center"/>
              <w:rPr>
                <w:sz w:val="22"/>
                <w:szCs w:val="22"/>
              </w:rPr>
            </w:pPr>
            <w:r w:rsidDel="00000000" w:rsidR="00000000" w:rsidRPr="00000000">
              <w:rPr>
                <w:sz w:val="22"/>
                <w:szCs w:val="22"/>
                <w:rtl w:val="0"/>
              </w:rPr>
              <w:t xml:space="preserve">49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1">
            <w:pPr>
              <w:spacing w:after="0" w:before="0" w:line="240" w:lineRule="auto"/>
              <w:ind w:firstLine="0"/>
              <w:jc w:val="center"/>
              <w:rPr>
                <w:sz w:val="22"/>
                <w:szCs w:val="22"/>
              </w:rPr>
            </w:pPr>
            <w:r w:rsidDel="00000000" w:rsidR="00000000" w:rsidRPr="00000000">
              <w:rPr>
                <w:sz w:val="22"/>
                <w:szCs w:val="22"/>
                <w:rtl w:val="0"/>
              </w:rPr>
              <w:t xml:space="preserve">32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2">
            <w:pPr>
              <w:spacing w:after="0" w:before="0" w:line="240" w:lineRule="auto"/>
              <w:ind w:firstLine="0"/>
              <w:rPr>
                <w:sz w:val="22"/>
                <w:szCs w:val="22"/>
              </w:rPr>
            </w:pPr>
            <w:r w:rsidDel="00000000" w:rsidR="00000000" w:rsidRPr="00000000">
              <w:rPr>
                <w:sz w:val="22"/>
                <w:szCs w:val="22"/>
                <w:rtl w:val="0"/>
              </w:rPr>
              <w:t xml:space="preserve">.. Neoplasia maligna traqueia brônquios pulmões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5">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6">
            <w:pPr>
              <w:spacing w:after="0" w:before="0" w:line="240"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7">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8">
            <w:pPr>
              <w:spacing w:after="0" w:before="0" w:line="240" w:lineRule="auto"/>
              <w:ind w:firstLine="0"/>
              <w:jc w:val="center"/>
              <w:rPr>
                <w:sz w:val="22"/>
                <w:szCs w:val="22"/>
              </w:rPr>
            </w:pPr>
            <w:r w:rsidDel="00000000" w:rsidR="00000000" w:rsidRPr="00000000">
              <w:rPr>
                <w:sz w:val="22"/>
                <w:szCs w:val="22"/>
                <w:rtl w:val="0"/>
              </w:rPr>
              <w:t xml:space="preserve">59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9">
            <w:pPr>
              <w:spacing w:after="0" w:before="0" w:line="240" w:lineRule="auto"/>
              <w:ind w:firstLine="0"/>
              <w:jc w:val="center"/>
              <w:rPr>
                <w:sz w:val="22"/>
                <w:szCs w:val="22"/>
              </w:rPr>
            </w:pPr>
            <w:r w:rsidDel="00000000" w:rsidR="00000000" w:rsidRPr="00000000">
              <w:rPr>
                <w:sz w:val="22"/>
                <w:szCs w:val="22"/>
                <w:rtl w:val="0"/>
              </w:rPr>
              <w:t xml:space="preserve">140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A">
            <w:pPr>
              <w:spacing w:after="0" w:before="0" w:line="240" w:lineRule="auto"/>
              <w:ind w:firstLine="0"/>
              <w:jc w:val="center"/>
              <w:rPr>
                <w:sz w:val="22"/>
                <w:szCs w:val="22"/>
              </w:rPr>
            </w:pPr>
            <w:r w:rsidDel="00000000" w:rsidR="00000000" w:rsidRPr="00000000">
              <w:rPr>
                <w:sz w:val="22"/>
                <w:szCs w:val="22"/>
                <w:rtl w:val="0"/>
              </w:rPr>
              <w:t xml:space="preserve">123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B">
            <w:pPr>
              <w:spacing w:after="0" w:before="0" w:line="240" w:lineRule="auto"/>
              <w:ind w:firstLine="0"/>
              <w:rPr>
                <w:sz w:val="22"/>
                <w:szCs w:val="22"/>
              </w:rPr>
            </w:pPr>
            <w:r w:rsidDel="00000000" w:rsidR="00000000" w:rsidRPr="00000000">
              <w:rPr>
                <w:sz w:val="22"/>
                <w:szCs w:val="22"/>
                <w:rtl w:val="0"/>
              </w:rPr>
              <w:t xml:space="preserve">.. Neoplasia maligna da mama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8F">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0">
            <w:pPr>
              <w:spacing w:after="0" w:before="0" w:line="240" w:lineRule="auto"/>
              <w:ind w:firstLine="0"/>
              <w:jc w:val="center"/>
              <w:rPr>
                <w:sz w:val="22"/>
                <w:szCs w:val="22"/>
              </w:rPr>
            </w:pPr>
            <w:r w:rsidDel="00000000" w:rsidR="00000000" w:rsidRPr="00000000">
              <w:rPr>
                <w:sz w:val="22"/>
                <w:szCs w:val="22"/>
                <w:rtl w:val="0"/>
              </w:rPr>
              <w:t xml:space="preserve">47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1">
            <w:pPr>
              <w:spacing w:after="0" w:before="0" w:line="240" w:lineRule="auto"/>
              <w:ind w:firstLine="0"/>
              <w:jc w:val="center"/>
              <w:rPr>
                <w:sz w:val="22"/>
                <w:szCs w:val="22"/>
              </w:rPr>
            </w:pPr>
            <w:r w:rsidDel="00000000" w:rsidR="00000000" w:rsidRPr="00000000">
              <w:rPr>
                <w:sz w:val="22"/>
                <w:szCs w:val="22"/>
                <w:rtl w:val="0"/>
              </w:rPr>
              <w:t xml:space="preserve">51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2">
            <w:pPr>
              <w:spacing w:after="0" w:before="0" w:line="240" w:lineRule="auto"/>
              <w:ind w:firstLine="0"/>
              <w:jc w:val="center"/>
              <w:rPr>
                <w:sz w:val="22"/>
                <w:szCs w:val="22"/>
              </w:rPr>
            </w:pPr>
            <w:r w:rsidDel="00000000" w:rsidR="00000000" w:rsidRPr="00000000">
              <w:rPr>
                <w:sz w:val="22"/>
                <w:szCs w:val="22"/>
                <w:rtl w:val="0"/>
              </w:rPr>
              <w:t xml:space="preserve">61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3">
            <w:pPr>
              <w:spacing w:after="0" w:before="0" w:line="240" w:lineRule="auto"/>
              <w:ind w:firstLine="0"/>
              <w:jc w:val="center"/>
              <w:rPr>
                <w:sz w:val="22"/>
                <w:szCs w:val="22"/>
              </w:rPr>
            </w:pPr>
            <w:r w:rsidDel="00000000" w:rsidR="00000000" w:rsidRPr="00000000">
              <w:rPr>
                <w:sz w:val="22"/>
                <w:szCs w:val="22"/>
                <w:rtl w:val="0"/>
              </w:rPr>
              <w:t xml:space="preserve">51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4">
            <w:pPr>
              <w:spacing w:after="0" w:before="0" w:line="240" w:lineRule="auto"/>
              <w:ind w:firstLine="0"/>
              <w:rPr>
                <w:sz w:val="22"/>
                <w:szCs w:val="22"/>
              </w:rPr>
            </w:pPr>
            <w:r w:rsidDel="00000000" w:rsidR="00000000" w:rsidRPr="00000000">
              <w:rPr>
                <w:sz w:val="22"/>
                <w:szCs w:val="22"/>
                <w:rtl w:val="0"/>
              </w:rPr>
              <w:t xml:space="preserve">.. Neoplasia maligna do colo do útero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5">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7">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8">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9">
            <w:pPr>
              <w:spacing w:after="0" w:before="0" w:line="240" w:lineRule="auto"/>
              <w:ind w:firstLine="0"/>
              <w:jc w:val="center"/>
              <w:rPr>
                <w:sz w:val="22"/>
                <w:szCs w:val="22"/>
              </w:rPr>
            </w:pPr>
            <w:r w:rsidDel="00000000" w:rsidR="00000000" w:rsidRPr="00000000">
              <w:rPr>
                <w:sz w:val="22"/>
                <w:szCs w:val="22"/>
                <w:rtl w:val="0"/>
              </w:rPr>
              <w:t xml:space="preserve">15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A">
            <w:pPr>
              <w:spacing w:after="0" w:before="0" w:line="240" w:lineRule="auto"/>
              <w:ind w:firstLine="0"/>
              <w:jc w:val="center"/>
              <w:rPr>
                <w:sz w:val="22"/>
                <w:szCs w:val="22"/>
              </w:rPr>
            </w:pPr>
            <w:r w:rsidDel="00000000" w:rsidR="00000000" w:rsidRPr="00000000">
              <w:rPr>
                <w:sz w:val="22"/>
                <w:szCs w:val="22"/>
                <w:rtl w:val="0"/>
              </w:rPr>
              <w:t xml:space="preserve">18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B">
            <w:pPr>
              <w:spacing w:after="0" w:before="0" w:line="240" w:lineRule="auto"/>
              <w:ind w:firstLine="0"/>
              <w:jc w:val="center"/>
              <w:rPr>
                <w:sz w:val="22"/>
                <w:szCs w:val="22"/>
              </w:rPr>
            </w:pPr>
            <w:r w:rsidDel="00000000" w:rsidR="00000000" w:rsidRPr="00000000">
              <w:rPr>
                <w:sz w:val="22"/>
                <w:szCs w:val="22"/>
                <w:rtl w:val="0"/>
              </w:rPr>
              <w:t xml:space="preserve">16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C">
            <w:pPr>
              <w:spacing w:after="0" w:before="0" w:line="240" w:lineRule="auto"/>
              <w:ind w:firstLine="0"/>
              <w:jc w:val="center"/>
              <w:rPr>
                <w:sz w:val="22"/>
                <w:szCs w:val="22"/>
              </w:rPr>
            </w:pPr>
            <w:r w:rsidDel="00000000" w:rsidR="00000000" w:rsidRPr="00000000">
              <w:rPr>
                <w:sz w:val="22"/>
                <w:szCs w:val="22"/>
                <w:rtl w:val="0"/>
              </w:rPr>
              <w:t xml:space="preserve">14</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D">
            <w:pPr>
              <w:spacing w:after="0" w:before="0" w:line="240" w:lineRule="auto"/>
              <w:ind w:firstLine="0"/>
              <w:rPr>
                <w:sz w:val="22"/>
                <w:szCs w:val="22"/>
              </w:rPr>
            </w:pPr>
            <w:r w:rsidDel="00000000" w:rsidR="00000000" w:rsidRPr="00000000">
              <w:rPr>
                <w:sz w:val="22"/>
                <w:szCs w:val="22"/>
                <w:rtl w:val="0"/>
              </w:rPr>
              <w:t xml:space="preserve">.. Neoplasia maligna dos testículos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9F">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0">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1">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2">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5">
            <w:pPr>
              <w:spacing w:after="0" w:before="0" w:line="240" w:lineRule="auto"/>
              <w:ind w:firstLine="0"/>
              <w:jc w:val="center"/>
              <w:rPr>
                <w:sz w:val="22"/>
                <w:szCs w:val="22"/>
              </w:rPr>
            </w:pPr>
            <w:r w:rsidDel="00000000" w:rsidR="00000000" w:rsidRPr="00000000">
              <w:rPr>
                <w:sz w:val="22"/>
                <w:szCs w:val="22"/>
                <w:rtl w:val="0"/>
              </w:rPr>
              <w:t xml:space="preserve">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6">
            <w:pPr>
              <w:spacing w:after="0" w:before="0" w:line="240" w:lineRule="auto"/>
              <w:ind w:firstLine="0"/>
              <w:rPr>
                <w:sz w:val="22"/>
                <w:szCs w:val="22"/>
              </w:rPr>
            </w:pPr>
            <w:r w:rsidDel="00000000" w:rsidR="00000000" w:rsidRPr="00000000">
              <w:rPr>
                <w:sz w:val="22"/>
                <w:szCs w:val="22"/>
                <w:rtl w:val="0"/>
              </w:rPr>
              <w:t xml:space="preserve">.. Neoplasia maligna da glândula tireoide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C">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D">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E">
            <w:pPr>
              <w:spacing w:after="0" w:before="0" w:line="240" w:lineRule="auto"/>
              <w:ind w:firstLine="0"/>
              <w:jc w:val="center"/>
              <w:rPr>
                <w:sz w:val="22"/>
                <w:szCs w:val="22"/>
              </w:rPr>
            </w:pPr>
            <w:r w:rsidDel="00000000" w:rsidR="00000000" w:rsidRPr="00000000">
              <w:rPr>
                <w:sz w:val="22"/>
                <w:szCs w:val="22"/>
                <w:rtl w:val="0"/>
              </w:rPr>
              <w:t xml:space="preserve">4</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AF">
            <w:pPr>
              <w:spacing w:after="0" w:before="0" w:line="240" w:lineRule="auto"/>
              <w:ind w:firstLine="0"/>
              <w:rPr>
                <w:sz w:val="22"/>
                <w:szCs w:val="22"/>
              </w:rPr>
            </w:pPr>
            <w:r w:rsidDel="00000000" w:rsidR="00000000" w:rsidRPr="00000000">
              <w:rPr>
                <w:sz w:val="22"/>
                <w:szCs w:val="22"/>
                <w:rtl w:val="0"/>
              </w:rPr>
              <w:t xml:space="preserve">.. Doença de Hodgkin</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2">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4">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5">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6">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7">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8">
            <w:pPr>
              <w:spacing w:after="0" w:before="0" w:line="240" w:lineRule="auto"/>
              <w:ind w:firstLine="0"/>
              <w:rPr>
                <w:sz w:val="22"/>
                <w:szCs w:val="22"/>
              </w:rPr>
            </w:pPr>
            <w:r w:rsidDel="00000000" w:rsidR="00000000" w:rsidRPr="00000000">
              <w:rPr>
                <w:sz w:val="22"/>
                <w:szCs w:val="22"/>
                <w:rtl w:val="0"/>
              </w:rPr>
              <w:t xml:space="preserve">.. Leucemia linfoide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B">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C">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D">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E">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F">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0">
            <w:pPr>
              <w:spacing w:after="0" w:before="0" w:line="240" w:lineRule="auto"/>
              <w:ind w:firstLine="0"/>
              <w:jc w:val="center"/>
              <w:rPr>
                <w:sz w:val="22"/>
                <w:szCs w:val="22"/>
              </w:rPr>
            </w:pPr>
            <w:r w:rsidDel="00000000" w:rsidR="00000000" w:rsidRPr="00000000">
              <w:rPr>
                <w:sz w:val="22"/>
                <w:szCs w:val="22"/>
                <w:rtl w:val="0"/>
              </w:rPr>
              <w:t xml:space="preserve">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1">
            <w:pPr>
              <w:spacing w:after="0" w:before="0" w:line="240" w:lineRule="auto"/>
              <w:ind w:firstLine="0"/>
              <w:rPr>
                <w:sz w:val="22"/>
                <w:szCs w:val="22"/>
              </w:rPr>
            </w:pPr>
            <w:r w:rsidDel="00000000" w:rsidR="00000000" w:rsidRPr="00000000">
              <w:rPr>
                <w:sz w:val="22"/>
                <w:szCs w:val="22"/>
                <w:rtl w:val="0"/>
              </w:rPr>
              <w:t xml:space="preserve">.. Leucemia mieloide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2">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3">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4">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5">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6">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7">
            <w:pPr>
              <w:spacing w:after="0" w:before="0" w:line="240" w:lineRule="auto"/>
              <w:ind w:firstLine="0"/>
              <w:jc w:val="center"/>
              <w:rPr>
                <w:sz w:val="22"/>
                <w:szCs w:val="22"/>
              </w:rPr>
            </w:pPr>
            <w:r w:rsidDel="00000000" w:rsidR="00000000" w:rsidRPr="00000000">
              <w:rPr>
                <w:sz w:val="22"/>
                <w:szCs w:val="22"/>
                <w:rtl w:val="0"/>
              </w:rPr>
              <w:t xml:space="preserve">10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8">
            <w:pPr>
              <w:spacing w:after="0" w:before="0" w:line="240" w:lineRule="auto"/>
              <w:ind w:firstLine="0"/>
              <w:jc w:val="center"/>
              <w:rPr>
                <w:sz w:val="22"/>
                <w:szCs w:val="22"/>
              </w:rPr>
            </w:pPr>
            <w:r w:rsidDel="00000000" w:rsidR="00000000" w:rsidRPr="00000000">
              <w:rPr>
                <w:sz w:val="22"/>
                <w:szCs w:val="22"/>
                <w:rtl w:val="0"/>
              </w:rPr>
              <w:t xml:space="preserve">12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9">
            <w:pPr>
              <w:spacing w:after="0" w:before="0" w:line="240" w:lineRule="auto"/>
              <w:ind w:firstLine="0"/>
              <w:jc w:val="center"/>
              <w:rPr>
                <w:sz w:val="22"/>
                <w:szCs w:val="22"/>
              </w:rPr>
            </w:pPr>
            <w:r w:rsidDel="00000000" w:rsidR="00000000" w:rsidRPr="00000000">
              <w:rPr>
                <w:sz w:val="22"/>
                <w:szCs w:val="22"/>
                <w:rtl w:val="0"/>
              </w:rPr>
              <w:t xml:space="preserve">13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A">
            <w:pPr>
              <w:spacing w:after="0" w:before="0" w:line="240" w:lineRule="auto"/>
              <w:ind w:firstLine="0"/>
              <w:rPr>
                <w:sz w:val="22"/>
                <w:szCs w:val="22"/>
              </w:rPr>
            </w:pPr>
            <w:r w:rsidDel="00000000" w:rsidR="00000000" w:rsidRPr="00000000">
              <w:rPr>
                <w:sz w:val="22"/>
                <w:szCs w:val="22"/>
                <w:rtl w:val="0"/>
              </w:rPr>
              <w:t xml:space="preserve">.. Tireotoxicose hipotireoidismo e deficiênc iodo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D">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C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0">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2">
            <w:pPr>
              <w:spacing w:after="0" w:before="0" w:line="240" w:lineRule="auto"/>
              <w:ind w:firstLine="0"/>
              <w:jc w:val="center"/>
              <w:rPr>
                <w:sz w:val="22"/>
                <w:szCs w:val="22"/>
              </w:rPr>
            </w:pPr>
            <w:r w:rsidDel="00000000" w:rsidR="00000000" w:rsidRPr="00000000">
              <w:rPr>
                <w:sz w:val="22"/>
                <w:szCs w:val="22"/>
                <w:rtl w:val="0"/>
              </w:rPr>
              <w:t xml:space="preserve">5</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3">
            <w:pPr>
              <w:spacing w:after="0" w:before="0" w:line="240" w:lineRule="auto"/>
              <w:ind w:firstLine="0"/>
              <w:rPr>
                <w:sz w:val="22"/>
                <w:szCs w:val="22"/>
              </w:rPr>
            </w:pPr>
            <w:r w:rsidDel="00000000" w:rsidR="00000000" w:rsidRPr="00000000">
              <w:rPr>
                <w:sz w:val="22"/>
                <w:szCs w:val="22"/>
                <w:rtl w:val="0"/>
              </w:rPr>
              <w:t xml:space="preserve">.. Diabetes mellitus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4">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5">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6">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7">
            <w:pPr>
              <w:spacing w:after="0" w:before="0" w:line="240" w:lineRule="auto"/>
              <w:ind w:firstLine="0"/>
              <w:jc w:val="center"/>
              <w:rPr>
                <w:sz w:val="22"/>
                <w:szCs w:val="22"/>
              </w:rPr>
            </w:pPr>
            <w:r w:rsidDel="00000000" w:rsidR="00000000" w:rsidRPr="00000000">
              <w:rPr>
                <w:sz w:val="22"/>
                <w:szCs w:val="22"/>
                <w:rtl w:val="0"/>
              </w:rPr>
              <w:t xml:space="preserve">11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8">
            <w:pPr>
              <w:spacing w:after="0" w:before="0" w:line="240" w:lineRule="auto"/>
              <w:ind w:firstLine="0"/>
              <w:jc w:val="center"/>
              <w:rPr>
                <w:sz w:val="22"/>
                <w:szCs w:val="22"/>
              </w:rPr>
            </w:pPr>
            <w:r w:rsidDel="00000000" w:rsidR="00000000" w:rsidRPr="00000000">
              <w:rPr>
                <w:sz w:val="22"/>
                <w:szCs w:val="22"/>
                <w:rtl w:val="0"/>
              </w:rPr>
              <w:t xml:space="preserve">37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9">
            <w:pPr>
              <w:spacing w:after="0" w:before="0" w:line="240" w:lineRule="auto"/>
              <w:ind w:firstLine="0"/>
              <w:jc w:val="center"/>
              <w:rPr>
                <w:sz w:val="22"/>
                <w:szCs w:val="22"/>
              </w:rPr>
            </w:pPr>
            <w:r w:rsidDel="00000000" w:rsidR="00000000" w:rsidRPr="00000000">
              <w:rPr>
                <w:sz w:val="22"/>
                <w:szCs w:val="22"/>
                <w:rtl w:val="0"/>
              </w:rPr>
              <w:t xml:space="preserve">85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A">
            <w:pPr>
              <w:spacing w:after="0" w:before="0" w:line="240" w:lineRule="auto"/>
              <w:ind w:firstLine="0"/>
              <w:jc w:val="center"/>
              <w:rPr>
                <w:sz w:val="22"/>
                <w:szCs w:val="22"/>
              </w:rPr>
            </w:pPr>
            <w:r w:rsidDel="00000000" w:rsidR="00000000" w:rsidRPr="00000000">
              <w:rPr>
                <w:sz w:val="22"/>
                <w:szCs w:val="22"/>
                <w:rtl w:val="0"/>
              </w:rPr>
              <w:t xml:space="preserve">152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B">
            <w:pPr>
              <w:spacing w:after="0" w:before="0" w:line="240" w:lineRule="auto"/>
              <w:ind w:firstLine="0"/>
              <w:jc w:val="center"/>
              <w:rPr>
                <w:sz w:val="22"/>
                <w:szCs w:val="22"/>
              </w:rPr>
            </w:pPr>
            <w:r w:rsidDel="00000000" w:rsidR="00000000" w:rsidRPr="00000000">
              <w:rPr>
                <w:sz w:val="22"/>
                <w:szCs w:val="22"/>
                <w:rtl w:val="0"/>
              </w:rPr>
              <w:t xml:space="preserve">173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C">
            <w:pPr>
              <w:spacing w:after="0" w:before="0" w:line="240" w:lineRule="auto"/>
              <w:ind w:firstLine="0"/>
              <w:rPr>
                <w:sz w:val="22"/>
                <w:szCs w:val="22"/>
              </w:rPr>
            </w:pPr>
            <w:r w:rsidDel="00000000" w:rsidR="00000000" w:rsidRPr="00000000">
              <w:rPr>
                <w:sz w:val="22"/>
                <w:szCs w:val="22"/>
                <w:rtl w:val="0"/>
              </w:rPr>
              <w:t xml:space="preserve">.. Obesidade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DF">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0">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1">
            <w:pPr>
              <w:spacing w:after="0" w:before="0" w:line="240" w:lineRule="auto"/>
              <w:ind w:firstLine="0"/>
              <w:jc w:val="center"/>
              <w:rPr>
                <w:sz w:val="22"/>
                <w:szCs w:val="22"/>
              </w:rPr>
            </w:pPr>
            <w:r w:rsidDel="00000000" w:rsidR="00000000" w:rsidRPr="00000000">
              <w:rPr>
                <w:sz w:val="22"/>
                <w:szCs w:val="22"/>
                <w:rtl w:val="0"/>
              </w:rPr>
              <w:t xml:space="preserve">10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2">
            <w:pPr>
              <w:spacing w:after="0" w:before="0" w:line="240" w:lineRule="auto"/>
              <w:ind w:firstLine="0"/>
              <w:jc w:val="center"/>
              <w:rPr>
                <w:sz w:val="22"/>
                <w:szCs w:val="22"/>
              </w:rPr>
            </w:pPr>
            <w:r w:rsidDel="00000000" w:rsidR="00000000" w:rsidRPr="00000000">
              <w:rPr>
                <w:sz w:val="22"/>
                <w:szCs w:val="22"/>
                <w:rtl w:val="0"/>
              </w:rPr>
              <w:t xml:space="preserve">11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3">
            <w:pPr>
              <w:spacing w:after="0" w:before="0" w:line="240" w:lineRule="auto"/>
              <w:ind w:firstLine="0"/>
              <w:jc w:val="center"/>
              <w:rPr>
                <w:sz w:val="22"/>
                <w:szCs w:val="22"/>
              </w:rPr>
            </w:pPr>
            <w:r w:rsidDel="00000000" w:rsidR="00000000" w:rsidRPr="00000000">
              <w:rPr>
                <w:sz w:val="22"/>
                <w:szCs w:val="22"/>
                <w:rtl w:val="0"/>
              </w:rPr>
              <w:t xml:space="preserve">17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4">
            <w:pPr>
              <w:spacing w:after="0" w:before="0" w:line="240" w:lineRule="auto"/>
              <w:ind w:firstLine="0"/>
              <w:jc w:val="center"/>
              <w:rPr>
                <w:sz w:val="22"/>
                <w:szCs w:val="22"/>
              </w:rPr>
            </w:pPr>
            <w:r w:rsidDel="00000000" w:rsidR="00000000" w:rsidRPr="00000000">
              <w:rPr>
                <w:sz w:val="22"/>
                <w:szCs w:val="22"/>
                <w:rtl w:val="0"/>
              </w:rPr>
              <w:t xml:space="preserve">9</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5">
            <w:pPr>
              <w:spacing w:after="0" w:before="0" w:line="240" w:lineRule="auto"/>
              <w:ind w:firstLine="0"/>
              <w:rPr>
                <w:sz w:val="22"/>
                <w:szCs w:val="22"/>
              </w:rPr>
            </w:pPr>
            <w:r w:rsidDel="00000000" w:rsidR="00000000" w:rsidRPr="00000000">
              <w:rPr>
                <w:sz w:val="22"/>
                <w:szCs w:val="22"/>
                <w:rtl w:val="0"/>
              </w:rPr>
              <w:t xml:space="preserve">.. Psicose alcoólica e outr transtornos do álcool</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8">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9">
            <w:pPr>
              <w:spacing w:after="0" w:before="0" w:line="240" w:lineRule="auto"/>
              <w:ind w:firstLine="0"/>
              <w:jc w:val="center"/>
              <w:rPr>
                <w:sz w:val="22"/>
                <w:szCs w:val="22"/>
              </w:rPr>
            </w:pPr>
            <w:r w:rsidDel="00000000" w:rsidR="00000000" w:rsidRPr="00000000">
              <w:rPr>
                <w:sz w:val="22"/>
                <w:szCs w:val="22"/>
                <w:rtl w:val="0"/>
              </w:rPr>
              <w:t xml:space="preserve">15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A">
            <w:pPr>
              <w:spacing w:after="0" w:before="0" w:line="240" w:lineRule="auto"/>
              <w:ind w:firstLine="0"/>
              <w:jc w:val="center"/>
              <w:rPr>
                <w:sz w:val="22"/>
                <w:szCs w:val="22"/>
              </w:rPr>
            </w:pPr>
            <w:r w:rsidDel="00000000" w:rsidR="00000000" w:rsidRPr="00000000">
              <w:rPr>
                <w:sz w:val="22"/>
                <w:szCs w:val="22"/>
                <w:rtl w:val="0"/>
              </w:rPr>
              <w:t xml:space="preserve">55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B">
            <w:pPr>
              <w:spacing w:after="0" w:before="0" w:line="240" w:lineRule="auto"/>
              <w:ind w:firstLine="0"/>
              <w:jc w:val="center"/>
              <w:rPr>
                <w:sz w:val="22"/>
                <w:szCs w:val="22"/>
              </w:rPr>
            </w:pPr>
            <w:r w:rsidDel="00000000" w:rsidR="00000000" w:rsidRPr="00000000">
              <w:rPr>
                <w:sz w:val="22"/>
                <w:szCs w:val="22"/>
                <w:rtl w:val="0"/>
              </w:rPr>
              <w:t xml:space="preserve">75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C">
            <w:pPr>
              <w:spacing w:after="0" w:before="0" w:line="240" w:lineRule="auto"/>
              <w:ind w:firstLine="0"/>
              <w:jc w:val="center"/>
              <w:rPr>
                <w:sz w:val="22"/>
                <w:szCs w:val="22"/>
              </w:rPr>
            </w:pPr>
            <w:r w:rsidDel="00000000" w:rsidR="00000000" w:rsidRPr="00000000">
              <w:rPr>
                <w:sz w:val="22"/>
                <w:szCs w:val="22"/>
                <w:rtl w:val="0"/>
              </w:rPr>
              <w:t xml:space="preserve">61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D">
            <w:pPr>
              <w:spacing w:after="0" w:before="0" w:line="240" w:lineRule="auto"/>
              <w:ind w:firstLine="0"/>
              <w:jc w:val="center"/>
              <w:rPr>
                <w:sz w:val="22"/>
                <w:szCs w:val="22"/>
              </w:rPr>
            </w:pPr>
            <w:r w:rsidDel="00000000" w:rsidR="00000000" w:rsidRPr="00000000">
              <w:rPr>
                <w:sz w:val="22"/>
                <w:szCs w:val="22"/>
                <w:rtl w:val="0"/>
              </w:rPr>
              <w:t xml:space="preserve">22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E">
            <w:pPr>
              <w:spacing w:after="0" w:before="0" w:line="240" w:lineRule="auto"/>
              <w:ind w:firstLine="0"/>
              <w:rPr>
                <w:sz w:val="22"/>
                <w:szCs w:val="22"/>
              </w:rPr>
            </w:pPr>
            <w:r w:rsidDel="00000000" w:rsidR="00000000" w:rsidRPr="00000000">
              <w:rPr>
                <w:sz w:val="22"/>
                <w:szCs w:val="22"/>
                <w:rtl w:val="0"/>
              </w:rPr>
              <w:t xml:space="preserve">.. Epilepsia e estado de mal epiléptico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E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0">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1">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2">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3">
            <w:pPr>
              <w:spacing w:after="0" w:before="0" w:line="240" w:lineRule="auto"/>
              <w:ind w:firstLine="0"/>
              <w:jc w:val="center"/>
              <w:rPr>
                <w:sz w:val="22"/>
                <w:szCs w:val="22"/>
              </w:rPr>
            </w:pPr>
            <w:r w:rsidDel="00000000" w:rsidR="00000000" w:rsidRPr="00000000">
              <w:rPr>
                <w:sz w:val="22"/>
                <w:szCs w:val="22"/>
                <w:rtl w:val="0"/>
              </w:rPr>
              <w:t xml:space="preserve">16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4">
            <w:pPr>
              <w:spacing w:after="0" w:before="0" w:line="240" w:lineRule="auto"/>
              <w:ind w:firstLine="0"/>
              <w:jc w:val="center"/>
              <w:rPr>
                <w:sz w:val="22"/>
                <w:szCs w:val="22"/>
              </w:rPr>
            </w:pPr>
            <w:r w:rsidDel="00000000" w:rsidR="00000000" w:rsidRPr="00000000">
              <w:rPr>
                <w:sz w:val="22"/>
                <w:szCs w:val="22"/>
                <w:rtl w:val="0"/>
              </w:rPr>
              <w:t xml:space="preserve">18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5">
            <w:pPr>
              <w:spacing w:after="0" w:before="0" w:line="240"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6">
            <w:pPr>
              <w:spacing w:after="0" w:before="0" w:line="240" w:lineRule="auto"/>
              <w:ind w:firstLine="0"/>
              <w:jc w:val="center"/>
              <w:rPr>
                <w:sz w:val="22"/>
                <w:szCs w:val="22"/>
              </w:rPr>
            </w:pPr>
            <w:r w:rsidDel="00000000" w:rsidR="00000000" w:rsidRPr="00000000">
              <w:rPr>
                <w:sz w:val="22"/>
                <w:szCs w:val="22"/>
                <w:rtl w:val="0"/>
              </w:rPr>
              <w:t xml:space="preserve">9</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7">
            <w:pPr>
              <w:spacing w:after="0" w:before="0" w:line="240" w:lineRule="auto"/>
              <w:ind w:firstLine="0"/>
              <w:rPr>
                <w:sz w:val="22"/>
                <w:szCs w:val="22"/>
              </w:rPr>
            </w:pPr>
            <w:r w:rsidDel="00000000" w:rsidR="00000000" w:rsidRPr="00000000">
              <w:rPr>
                <w:sz w:val="22"/>
                <w:szCs w:val="22"/>
                <w:rtl w:val="0"/>
              </w:rPr>
              <w:t xml:space="preserve">.. Doenças hipertensivas exceto hipert secundária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9">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A">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B">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C">
            <w:pPr>
              <w:spacing w:after="0" w:before="0" w:line="240" w:lineRule="auto"/>
              <w:ind w:firstLine="0"/>
              <w:jc w:val="center"/>
              <w:rPr>
                <w:sz w:val="22"/>
                <w:szCs w:val="22"/>
              </w:rPr>
            </w:pPr>
            <w:r w:rsidDel="00000000" w:rsidR="00000000" w:rsidRPr="00000000">
              <w:rPr>
                <w:sz w:val="22"/>
                <w:szCs w:val="22"/>
                <w:rtl w:val="0"/>
              </w:rPr>
              <w:t xml:space="preserve">29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D">
            <w:pPr>
              <w:spacing w:after="0" w:before="0" w:line="240" w:lineRule="auto"/>
              <w:ind w:firstLine="0"/>
              <w:jc w:val="center"/>
              <w:rPr>
                <w:sz w:val="22"/>
                <w:szCs w:val="22"/>
              </w:rPr>
            </w:pPr>
            <w:r w:rsidDel="00000000" w:rsidR="00000000" w:rsidRPr="00000000">
              <w:rPr>
                <w:sz w:val="22"/>
                <w:szCs w:val="22"/>
                <w:rtl w:val="0"/>
              </w:rPr>
              <w:t xml:space="preserve">64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E">
            <w:pPr>
              <w:spacing w:after="0" w:before="0" w:line="240" w:lineRule="auto"/>
              <w:ind w:firstLine="0"/>
              <w:jc w:val="center"/>
              <w:rPr>
                <w:sz w:val="22"/>
                <w:szCs w:val="22"/>
              </w:rPr>
            </w:pPr>
            <w:r w:rsidDel="00000000" w:rsidR="00000000" w:rsidRPr="00000000">
              <w:rPr>
                <w:sz w:val="22"/>
                <w:szCs w:val="22"/>
                <w:rtl w:val="0"/>
              </w:rPr>
              <w:t xml:space="preserve">166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F">
            <w:pPr>
              <w:spacing w:after="0" w:before="0" w:line="240" w:lineRule="auto"/>
              <w:ind w:firstLine="0"/>
              <w:jc w:val="center"/>
              <w:rPr>
                <w:sz w:val="22"/>
                <w:szCs w:val="22"/>
              </w:rPr>
            </w:pPr>
            <w:r w:rsidDel="00000000" w:rsidR="00000000" w:rsidRPr="00000000">
              <w:rPr>
                <w:sz w:val="22"/>
                <w:szCs w:val="22"/>
                <w:rtl w:val="0"/>
              </w:rPr>
              <w:t xml:space="preserve">197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0">
            <w:pPr>
              <w:spacing w:after="0" w:before="0" w:line="240" w:lineRule="auto"/>
              <w:ind w:firstLine="0"/>
              <w:rPr>
                <w:sz w:val="22"/>
                <w:szCs w:val="22"/>
              </w:rPr>
            </w:pPr>
            <w:r w:rsidDel="00000000" w:rsidR="00000000" w:rsidRPr="00000000">
              <w:rPr>
                <w:sz w:val="22"/>
                <w:szCs w:val="22"/>
                <w:rtl w:val="0"/>
              </w:rPr>
              <w:t xml:space="preserve">.. Doenças isquêmicas do coração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1">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2">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3">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4">
            <w:pPr>
              <w:spacing w:after="0" w:before="0" w:line="240" w:lineRule="auto"/>
              <w:ind w:firstLine="0"/>
              <w:jc w:val="center"/>
              <w:rPr>
                <w:sz w:val="22"/>
                <w:szCs w:val="22"/>
              </w:rPr>
            </w:pPr>
            <w:r w:rsidDel="00000000" w:rsidR="00000000" w:rsidRPr="00000000">
              <w:rPr>
                <w:sz w:val="22"/>
                <w:szCs w:val="22"/>
                <w:rtl w:val="0"/>
              </w:rPr>
              <w:t xml:space="preserve">44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5">
            <w:pPr>
              <w:spacing w:after="0" w:before="0" w:line="240" w:lineRule="auto"/>
              <w:ind w:firstLine="0"/>
              <w:jc w:val="center"/>
              <w:rPr>
                <w:sz w:val="22"/>
                <w:szCs w:val="22"/>
              </w:rPr>
            </w:pPr>
            <w:r w:rsidDel="00000000" w:rsidR="00000000" w:rsidRPr="00000000">
              <w:rPr>
                <w:sz w:val="22"/>
                <w:szCs w:val="22"/>
                <w:rtl w:val="0"/>
              </w:rPr>
              <w:t xml:space="preserve">119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6">
            <w:pPr>
              <w:spacing w:after="0" w:before="0" w:line="240" w:lineRule="auto"/>
              <w:ind w:firstLine="0"/>
              <w:jc w:val="center"/>
              <w:rPr>
                <w:sz w:val="22"/>
                <w:szCs w:val="22"/>
              </w:rPr>
            </w:pPr>
            <w:r w:rsidDel="00000000" w:rsidR="00000000" w:rsidRPr="00000000">
              <w:rPr>
                <w:sz w:val="22"/>
                <w:szCs w:val="22"/>
                <w:rtl w:val="0"/>
              </w:rPr>
              <w:t xml:space="preserve">345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7">
            <w:pPr>
              <w:spacing w:after="0" w:before="0" w:line="240" w:lineRule="auto"/>
              <w:ind w:firstLine="0"/>
              <w:jc w:val="center"/>
              <w:rPr>
                <w:sz w:val="22"/>
                <w:szCs w:val="22"/>
              </w:rPr>
            </w:pPr>
            <w:r w:rsidDel="00000000" w:rsidR="00000000" w:rsidRPr="00000000">
              <w:rPr>
                <w:sz w:val="22"/>
                <w:szCs w:val="22"/>
                <w:rtl w:val="0"/>
              </w:rPr>
              <w:t xml:space="preserve">497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8">
            <w:pPr>
              <w:spacing w:after="0" w:before="0" w:line="240" w:lineRule="auto"/>
              <w:ind w:firstLine="0"/>
              <w:jc w:val="center"/>
              <w:rPr>
                <w:sz w:val="22"/>
                <w:szCs w:val="22"/>
              </w:rPr>
            </w:pPr>
            <w:r w:rsidDel="00000000" w:rsidR="00000000" w:rsidRPr="00000000">
              <w:rPr>
                <w:sz w:val="22"/>
                <w:szCs w:val="22"/>
                <w:rtl w:val="0"/>
              </w:rPr>
              <w:t xml:space="preserve">497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9">
            <w:pPr>
              <w:spacing w:after="0" w:before="0" w:line="240" w:lineRule="auto"/>
              <w:ind w:firstLine="0"/>
              <w:rPr>
                <w:sz w:val="22"/>
                <w:szCs w:val="22"/>
              </w:rPr>
            </w:pPr>
            <w:r w:rsidDel="00000000" w:rsidR="00000000" w:rsidRPr="00000000">
              <w:rPr>
                <w:sz w:val="22"/>
                <w:szCs w:val="22"/>
                <w:rtl w:val="0"/>
              </w:rPr>
              <w:t xml:space="preserve">.. Aterosclerose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0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0">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1">
            <w:pPr>
              <w:spacing w:after="0" w:before="0" w:line="240" w:lineRule="auto"/>
              <w:ind w:firstLine="0"/>
              <w:jc w:val="center"/>
              <w:rPr>
                <w:sz w:val="22"/>
                <w:szCs w:val="22"/>
              </w:rPr>
            </w:pPr>
            <w:r w:rsidDel="00000000" w:rsidR="00000000" w:rsidRPr="00000000">
              <w:rPr>
                <w:sz w:val="22"/>
                <w:szCs w:val="22"/>
                <w:rtl w:val="0"/>
              </w:rPr>
              <w:t xml:space="preserve">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2">
            <w:pPr>
              <w:spacing w:after="0" w:before="0" w:line="240" w:lineRule="auto"/>
              <w:ind w:firstLine="0"/>
              <w:rPr>
                <w:sz w:val="22"/>
                <w:szCs w:val="22"/>
              </w:rPr>
            </w:pPr>
            <w:r w:rsidDel="00000000" w:rsidR="00000000" w:rsidRPr="00000000">
              <w:rPr>
                <w:sz w:val="22"/>
                <w:szCs w:val="22"/>
                <w:rtl w:val="0"/>
              </w:rPr>
              <w:t xml:space="preserve">.. Insuficiência cardíaca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5">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6">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7">
            <w:pPr>
              <w:spacing w:after="0" w:before="0" w:line="240"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8">
            <w:pPr>
              <w:spacing w:after="0" w:before="0" w:line="240" w:lineRule="auto"/>
              <w:ind w:firstLine="0"/>
              <w:jc w:val="center"/>
              <w:rPr>
                <w:sz w:val="22"/>
                <w:szCs w:val="22"/>
              </w:rPr>
            </w:pPr>
            <w:r w:rsidDel="00000000" w:rsidR="00000000" w:rsidRPr="00000000">
              <w:rPr>
                <w:sz w:val="22"/>
                <w:szCs w:val="22"/>
                <w:rtl w:val="0"/>
              </w:rPr>
              <w:t xml:space="preserve">33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9">
            <w:pPr>
              <w:spacing w:after="0" w:before="0" w:line="240" w:lineRule="auto"/>
              <w:ind w:firstLine="0"/>
              <w:jc w:val="center"/>
              <w:rPr>
                <w:sz w:val="22"/>
                <w:szCs w:val="22"/>
              </w:rPr>
            </w:pPr>
            <w:r w:rsidDel="00000000" w:rsidR="00000000" w:rsidRPr="00000000">
              <w:rPr>
                <w:sz w:val="22"/>
                <w:szCs w:val="22"/>
                <w:rtl w:val="0"/>
              </w:rPr>
              <w:t xml:space="preserve">74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A">
            <w:pPr>
              <w:spacing w:after="0" w:before="0" w:line="240" w:lineRule="auto"/>
              <w:ind w:firstLine="0"/>
              <w:jc w:val="center"/>
              <w:rPr>
                <w:sz w:val="22"/>
                <w:szCs w:val="22"/>
              </w:rPr>
            </w:pPr>
            <w:r w:rsidDel="00000000" w:rsidR="00000000" w:rsidRPr="00000000">
              <w:rPr>
                <w:sz w:val="22"/>
                <w:szCs w:val="22"/>
                <w:rtl w:val="0"/>
              </w:rPr>
              <w:t xml:space="preserve">115</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B">
            <w:pPr>
              <w:spacing w:after="0" w:before="0" w:line="240" w:lineRule="auto"/>
              <w:ind w:firstLine="0"/>
              <w:rPr>
                <w:sz w:val="22"/>
                <w:szCs w:val="22"/>
              </w:rPr>
            </w:pPr>
            <w:r w:rsidDel="00000000" w:rsidR="00000000" w:rsidRPr="00000000">
              <w:rPr>
                <w:sz w:val="22"/>
                <w:szCs w:val="22"/>
                <w:rtl w:val="0"/>
              </w:rPr>
              <w:t xml:space="preserve">.. Doenças cerebrovasculares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D">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E">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1F">
            <w:pPr>
              <w:spacing w:after="0" w:before="0" w:line="240" w:lineRule="auto"/>
              <w:ind w:firstLine="0"/>
              <w:jc w:val="center"/>
              <w:rPr>
                <w:sz w:val="22"/>
                <w:szCs w:val="22"/>
              </w:rPr>
            </w:pPr>
            <w:r w:rsidDel="00000000" w:rsidR="00000000" w:rsidRPr="00000000">
              <w:rPr>
                <w:sz w:val="22"/>
                <w:szCs w:val="22"/>
                <w:rtl w:val="0"/>
              </w:rPr>
              <w:t xml:space="preserve">23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0">
            <w:pPr>
              <w:spacing w:after="0" w:before="0" w:line="240" w:lineRule="auto"/>
              <w:ind w:firstLine="0"/>
              <w:jc w:val="center"/>
              <w:rPr>
                <w:sz w:val="22"/>
                <w:szCs w:val="22"/>
              </w:rPr>
            </w:pPr>
            <w:r w:rsidDel="00000000" w:rsidR="00000000" w:rsidRPr="00000000">
              <w:rPr>
                <w:sz w:val="22"/>
                <w:szCs w:val="22"/>
                <w:rtl w:val="0"/>
              </w:rPr>
              <w:t xml:space="preserve">78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1">
            <w:pPr>
              <w:spacing w:after="0" w:before="0" w:line="240" w:lineRule="auto"/>
              <w:ind w:firstLine="0"/>
              <w:jc w:val="center"/>
              <w:rPr>
                <w:sz w:val="22"/>
                <w:szCs w:val="22"/>
              </w:rPr>
            </w:pPr>
            <w:r w:rsidDel="00000000" w:rsidR="00000000" w:rsidRPr="00000000">
              <w:rPr>
                <w:sz w:val="22"/>
                <w:szCs w:val="22"/>
                <w:rtl w:val="0"/>
              </w:rPr>
              <w:t xml:space="preserve">168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2">
            <w:pPr>
              <w:spacing w:after="0" w:before="0" w:line="240" w:lineRule="auto"/>
              <w:ind w:firstLine="0"/>
              <w:jc w:val="center"/>
              <w:rPr>
                <w:sz w:val="22"/>
                <w:szCs w:val="22"/>
              </w:rPr>
            </w:pPr>
            <w:r w:rsidDel="00000000" w:rsidR="00000000" w:rsidRPr="00000000">
              <w:rPr>
                <w:sz w:val="22"/>
                <w:szCs w:val="22"/>
                <w:rtl w:val="0"/>
              </w:rPr>
              <w:t xml:space="preserve">253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3">
            <w:pPr>
              <w:spacing w:after="0" w:before="0" w:line="240" w:lineRule="auto"/>
              <w:ind w:firstLine="0"/>
              <w:jc w:val="center"/>
              <w:rPr>
                <w:sz w:val="22"/>
                <w:szCs w:val="22"/>
              </w:rPr>
            </w:pPr>
            <w:r w:rsidDel="00000000" w:rsidR="00000000" w:rsidRPr="00000000">
              <w:rPr>
                <w:sz w:val="22"/>
                <w:szCs w:val="22"/>
                <w:rtl w:val="0"/>
              </w:rPr>
              <w:t xml:space="preserve">309</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4">
            <w:pPr>
              <w:spacing w:after="0" w:before="0" w:line="240" w:lineRule="auto"/>
              <w:ind w:firstLine="0"/>
              <w:rPr>
                <w:sz w:val="22"/>
                <w:szCs w:val="22"/>
              </w:rPr>
            </w:pPr>
            <w:r w:rsidDel="00000000" w:rsidR="00000000" w:rsidRPr="00000000">
              <w:rPr>
                <w:sz w:val="22"/>
                <w:szCs w:val="22"/>
                <w:rtl w:val="0"/>
              </w:rPr>
              <w:t xml:space="preserve">.. Doenças crônicas vias aéreas infer e edema pulm</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5">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6">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7">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8">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9">
            <w:pPr>
              <w:spacing w:after="0" w:before="0" w:line="240" w:lineRule="auto"/>
              <w:ind w:firstLine="0"/>
              <w:jc w:val="center"/>
              <w:rPr>
                <w:sz w:val="22"/>
                <w:szCs w:val="22"/>
              </w:rPr>
            </w:pPr>
            <w:r w:rsidDel="00000000" w:rsidR="00000000" w:rsidRPr="00000000">
              <w:rPr>
                <w:sz w:val="22"/>
                <w:szCs w:val="22"/>
                <w:rtl w:val="0"/>
              </w:rPr>
              <w:t xml:space="preserve">12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A">
            <w:pPr>
              <w:spacing w:after="0" w:before="0" w:line="240" w:lineRule="auto"/>
              <w:ind w:firstLine="0"/>
              <w:jc w:val="center"/>
              <w:rPr>
                <w:sz w:val="22"/>
                <w:szCs w:val="22"/>
              </w:rPr>
            </w:pPr>
            <w:r w:rsidDel="00000000" w:rsidR="00000000" w:rsidRPr="00000000">
              <w:rPr>
                <w:sz w:val="22"/>
                <w:szCs w:val="22"/>
                <w:rtl w:val="0"/>
              </w:rPr>
              <w:t xml:space="preserve">45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B">
            <w:pPr>
              <w:spacing w:after="0" w:before="0" w:line="240" w:lineRule="auto"/>
              <w:ind w:firstLine="0"/>
              <w:jc w:val="center"/>
              <w:rPr>
                <w:sz w:val="22"/>
                <w:szCs w:val="22"/>
              </w:rPr>
            </w:pPr>
            <w:r w:rsidDel="00000000" w:rsidR="00000000" w:rsidRPr="00000000">
              <w:rPr>
                <w:sz w:val="22"/>
                <w:szCs w:val="22"/>
                <w:rtl w:val="0"/>
              </w:rPr>
              <w:t xml:space="preserve">145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C">
            <w:pPr>
              <w:spacing w:after="0" w:before="0" w:line="240" w:lineRule="auto"/>
              <w:ind w:firstLine="0"/>
              <w:jc w:val="center"/>
              <w:rPr>
                <w:sz w:val="22"/>
                <w:szCs w:val="22"/>
              </w:rPr>
            </w:pPr>
            <w:r w:rsidDel="00000000" w:rsidR="00000000" w:rsidRPr="00000000">
              <w:rPr>
                <w:sz w:val="22"/>
                <w:szCs w:val="22"/>
                <w:rtl w:val="0"/>
              </w:rPr>
              <w:t xml:space="preserve">242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D">
            <w:pPr>
              <w:spacing w:after="0" w:before="0" w:line="240" w:lineRule="auto"/>
              <w:ind w:firstLine="0"/>
              <w:rPr>
                <w:sz w:val="22"/>
                <w:szCs w:val="22"/>
              </w:rPr>
            </w:pPr>
            <w:r w:rsidDel="00000000" w:rsidR="00000000" w:rsidRPr="00000000">
              <w:rPr>
                <w:sz w:val="22"/>
                <w:szCs w:val="22"/>
                <w:rtl w:val="0"/>
              </w:rPr>
              <w:t xml:space="preserve">.. Úlceras gástrica duodenal péptica gastrojejunal</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2F">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1">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2">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3">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4">
            <w:pPr>
              <w:spacing w:after="0" w:before="0" w:line="240" w:lineRule="auto"/>
              <w:ind w:firstLine="0"/>
              <w:jc w:val="center"/>
              <w:rPr>
                <w:sz w:val="22"/>
                <w:szCs w:val="22"/>
              </w:rPr>
            </w:pPr>
            <w:r w:rsidDel="00000000" w:rsidR="00000000" w:rsidRPr="00000000">
              <w:rPr>
                <w:sz w:val="22"/>
                <w:szCs w:val="22"/>
                <w:rtl w:val="0"/>
              </w:rPr>
              <w:t xml:space="preserve">24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5">
            <w:pPr>
              <w:spacing w:after="0" w:before="0" w:line="240" w:lineRule="auto"/>
              <w:ind w:firstLine="0"/>
              <w:jc w:val="center"/>
              <w:rPr>
                <w:sz w:val="22"/>
                <w:szCs w:val="22"/>
              </w:rPr>
            </w:pPr>
            <w:r w:rsidDel="00000000" w:rsidR="00000000" w:rsidRPr="00000000">
              <w:rPr>
                <w:sz w:val="22"/>
                <w:szCs w:val="22"/>
                <w:rtl w:val="0"/>
              </w:rPr>
              <w:t xml:space="preserve">25</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6">
            <w:pPr>
              <w:spacing w:after="0" w:before="0" w:line="240" w:lineRule="auto"/>
              <w:ind w:firstLine="0"/>
              <w:rPr>
                <w:sz w:val="22"/>
                <w:szCs w:val="22"/>
              </w:rPr>
            </w:pPr>
            <w:r w:rsidDel="00000000" w:rsidR="00000000" w:rsidRPr="00000000">
              <w:rPr>
                <w:sz w:val="22"/>
                <w:szCs w:val="22"/>
                <w:rtl w:val="0"/>
              </w:rPr>
              <w:t xml:space="preserve">.. Apendicite aguda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8">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9">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A">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B">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C">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D">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E">
            <w:pPr>
              <w:spacing w:after="0" w:before="0" w:line="240" w:lineRule="auto"/>
              <w:ind w:firstLine="0"/>
              <w:jc w:val="center"/>
              <w:rPr>
                <w:sz w:val="22"/>
                <w:szCs w:val="22"/>
              </w:rPr>
            </w:pPr>
            <w:r w:rsidDel="00000000" w:rsidR="00000000" w:rsidRPr="00000000">
              <w:rPr>
                <w:sz w:val="22"/>
                <w:szCs w:val="22"/>
                <w:rtl w:val="0"/>
              </w:rPr>
              <w:t xml:space="preserve">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F">
            <w:pPr>
              <w:spacing w:after="0" w:before="0" w:line="240" w:lineRule="auto"/>
              <w:ind w:firstLine="0"/>
              <w:rPr>
                <w:sz w:val="22"/>
                <w:szCs w:val="22"/>
              </w:rPr>
            </w:pPr>
            <w:r w:rsidDel="00000000" w:rsidR="00000000" w:rsidRPr="00000000">
              <w:rPr>
                <w:sz w:val="22"/>
                <w:szCs w:val="22"/>
                <w:rtl w:val="0"/>
              </w:rPr>
              <w:t xml:space="preserve">.. Doenças pulmonares devidas a agentes externos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0">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1">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2">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3">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4">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5">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6">
            <w:pPr>
              <w:spacing w:after="0" w:before="0" w:line="240" w:lineRule="auto"/>
              <w:ind w:firstLine="0"/>
              <w:jc w:val="center"/>
              <w:rPr>
                <w:sz w:val="22"/>
                <w:szCs w:val="22"/>
              </w:rPr>
            </w:pPr>
            <w:r w:rsidDel="00000000" w:rsidR="00000000" w:rsidRPr="00000000">
              <w:rPr>
                <w:sz w:val="22"/>
                <w:szCs w:val="22"/>
                <w:rtl w:val="0"/>
              </w:rPr>
              <w:t xml:space="preserve">17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7">
            <w:pPr>
              <w:spacing w:after="0" w:before="0" w:line="240" w:lineRule="auto"/>
              <w:ind w:firstLine="0"/>
              <w:jc w:val="center"/>
              <w:rPr>
                <w:sz w:val="22"/>
                <w:szCs w:val="22"/>
              </w:rPr>
            </w:pPr>
            <w:r w:rsidDel="00000000" w:rsidR="00000000" w:rsidRPr="00000000">
              <w:rPr>
                <w:sz w:val="22"/>
                <w:szCs w:val="22"/>
                <w:rtl w:val="0"/>
              </w:rPr>
              <w:t xml:space="preserve">25</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8">
            <w:pPr>
              <w:spacing w:after="0" w:before="0" w:line="240" w:lineRule="auto"/>
              <w:ind w:firstLine="0"/>
              <w:rPr>
                <w:sz w:val="22"/>
                <w:szCs w:val="22"/>
              </w:rPr>
            </w:pPr>
            <w:r w:rsidDel="00000000" w:rsidR="00000000" w:rsidRPr="00000000">
              <w:rPr>
                <w:sz w:val="22"/>
                <w:szCs w:val="22"/>
                <w:rtl w:val="0"/>
              </w:rPr>
              <w:t xml:space="preserve">.. Hérnias íleo paralítico e obstr intest s/hérnia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A">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B">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C">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D">
            <w:pPr>
              <w:spacing w:after="0" w:before="0" w:line="240" w:lineRule="auto"/>
              <w:ind w:firstLine="0"/>
              <w:jc w:val="center"/>
              <w:rPr>
                <w:sz w:val="22"/>
                <w:szCs w:val="22"/>
              </w:rPr>
            </w:pPr>
            <w:r w:rsidDel="00000000" w:rsidR="00000000" w:rsidRPr="00000000">
              <w:rPr>
                <w:sz w:val="22"/>
                <w:szCs w:val="22"/>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E">
            <w:pPr>
              <w:spacing w:after="0" w:before="0" w:line="240" w:lineRule="auto"/>
              <w:ind w:firstLine="0"/>
              <w:jc w:val="center"/>
              <w:rPr>
                <w:sz w:val="22"/>
                <w:szCs w:val="22"/>
              </w:rPr>
            </w:pPr>
            <w:r w:rsidDel="00000000" w:rsidR="00000000" w:rsidRPr="00000000">
              <w:rPr>
                <w:sz w:val="22"/>
                <w:szCs w:val="22"/>
                <w:rtl w:val="0"/>
              </w:rPr>
              <w:t xml:space="preserve">11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4F">
            <w:pPr>
              <w:spacing w:after="0" w:before="0" w:line="240" w:lineRule="auto"/>
              <w:ind w:firstLine="0"/>
              <w:jc w:val="center"/>
              <w:rPr>
                <w:sz w:val="22"/>
                <w:szCs w:val="22"/>
              </w:rPr>
            </w:pPr>
            <w:r w:rsidDel="00000000" w:rsidR="00000000" w:rsidRPr="00000000">
              <w:rPr>
                <w:sz w:val="22"/>
                <w:szCs w:val="22"/>
                <w:rtl w:val="0"/>
              </w:rPr>
              <w:t xml:space="preserve">31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0">
            <w:pPr>
              <w:spacing w:after="0" w:before="0" w:line="240" w:lineRule="auto"/>
              <w:ind w:firstLine="0"/>
              <w:jc w:val="center"/>
              <w:rPr>
                <w:sz w:val="22"/>
                <w:szCs w:val="22"/>
              </w:rPr>
            </w:pPr>
            <w:r w:rsidDel="00000000" w:rsidR="00000000" w:rsidRPr="00000000">
              <w:rPr>
                <w:sz w:val="22"/>
                <w:szCs w:val="22"/>
                <w:rtl w:val="0"/>
              </w:rPr>
              <w:t xml:space="preserve">61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1">
            <w:pPr>
              <w:spacing w:after="0" w:before="0" w:line="240" w:lineRule="auto"/>
              <w:ind w:firstLine="0"/>
              <w:rPr>
                <w:sz w:val="22"/>
                <w:szCs w:val="22"/>
              </w:rPr>
            </w:pPr>
            <w:r w:rsidDel="00000000" w:rsidR="00000000" w:rsidRPr="00000000">
              <w:rPr>
                <w:sz w:val="22"/>
                <w:szCs w:val="22"/>
                <w:rtl w:val="0"/>
              </w:rPr>
              <w:t xml:space="preserve">.. Transtornos da vesícula biliar e vias biliares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4">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5">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6">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7">
            <w:pPr>
              <w:spacing w:after="0" w:before="0" w:line="240" w:lineRule="auto"/>
              <w:ind w:firstLine="0"/>
              <w:jc w:val="center"/>
              <w:rPr>
                <w:sz w:val="22"/>
                <w:szCs w:val="22"/>
              </w:rPr>
            </w:pPr>
            <w:r w:rsidDel="00000000" w:rsidR="00000000" w:rsidRPr="00000000">
              <w:rPr>
                <w:sz w:val="22"/>
                <w:szCs w:val="22"/>
                <w:rtl w:val="0"/>
              </w:rPr>
              <w:t xml:space="preserve">14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8">
            <w:pPr>
              <w:spacing w:after="0" w:before="0" w:line="240" w:lineRule="auto"/>
              <w:ind w:firstLine="0"/>
              <w:jc w:val="center"/>
              <w:rPr>
                <w:sz w:val="22"/>
                <w:szCs w:val="22"/>
              </w:rPr>
            </w:pPr>
            <w:r w:rsidDel="00000000" w:rsidR="00000000" w:rsidRPr="00000000">
              <w:rPr>
                <w:sz w:val="22"/>
                <w:szCs w:val="22"/>
                <w:rtl w:val="0"/>
              </w:rPr>
              <w:t xml:space="preserve">23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9">
            <w:pPr>
              <w:spacing w:after="0" w:before="0" w:line="240" w:lineRule="auto"/>
              <w:ind w:firstLine="0"/>
              <w:jc w:val="center"/>
              <w:rPr>
                <w:sz w:val="22"/>
                <w:szCs w:val="22"/>
              </w:rPr>
            </w:pPr>
            <w:r w:rsidDel="00000000" w:rsidR="00000000" w:rsidRPr="00000000">
              <w:rPr>
                <w:sz w:val="22"/>
                <w:szCs w:val="22"/>
                <w:rtl w:val="0"/>
              </w:rPr>
              <w:t xml:space="preserve">35</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A">
            <w:pPr>
              <w:spacing w:after="0" w:before="0" w:line="240" w:lineRule="auto"/>
              <w:ind w:firstLine="0"/>
              <w:rPr>
                <w:sz w:val="22"/>
                <w:szCs w:val="22"/>
              </w:rPr>
            </w:pPr>
            <w:r w:rsidDel="00000000" w:rsidR="00000000" w:rsidRPr="00000000">
              <w:rPr>
                <w:sz w:val="22"/>
                <w:szCs w:val="22"/>
                <w:rtl w:val="0"/>
              </w:rPr>
              <w:t xml:space="preserve">.. Insuficiência renal crônica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C">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E">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5F">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60">
            <w:pPr>
              <w:spacing w:after="0" w:before="0" w:line="240" w:lineRule="auto"/>
              <w:ind w:firstLine="0"/>
              <w:jc w:val="center"/>
              <w:rPr>
                <w:sz w:val="22"/>
                <w:szCs w:val="22"/>
              </w:rPr>
            </w:pPr>
            <w:r w:rsidDel="00000000" w:rsidR="00000000" w:rsidRPr="00000000">
              <w:rPr>
                <w:sz w:val="22"/>
                <w:szCs w:val="22"/>
                <w:rtl w:val="0"/>
              </w:rPr>
              <w:t xml:space="preserve">15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61">
            <w:pPr>
              <w:spacing w:after="0" w:before="0" w:line="240" w:lineRule="auto"/>
              <w:ind w:firstLine="0"/>
              <w:jc w:val="center"/>
              <w:rPr>
                <w:sz w:val="22"/>
                <w:szCs w:val="22"/>
              </w:rPr>
            </w:pPr>
            <w:r w:rsidDel="00000000" w:rsidR="00000000" w:rsidRPr="00000000">
              <w:rPr>
                <w:sz w:val="22"/>
                <w:szCs w:val="22"/>
                <w:rtl w:val="0"/>
              </w:rPr>
              <w:t xml:space="preserve">30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62">
            <w:pPr>
              <w:spacing w:after="0" w:before="0" w:line="240" w:lineRule="auto"/>
              <w:ind w:firstLine="0"/>
              <w:jc w:val="center"/>
              <w:rPr>
                <w:sz w:val="22"/>
                <w:szCs w:val="22"/>
              </w:rPr>
            </w:pPr>
            <w:r w:rsidDel="00000000" w:rsidR="00000000" w:rsidRPr="00000000">
              <w:rPr>
                <w:sz w:val="22"/>
                <w:szCs w:val="22"/>
                <w:rtl w:val="0"/>
              </w:rPr>
              <w:t xml:space="preserve">30</w:t>
            </w:r>
          </w:p>
        </w:tc>
      </w:tr>
      <w:tr>
        <w:trPr>
          <w:cantSplit w:val="0"/>
          <w:trHeight w:val="315" w:hRule="atLeast"/>
          <w:tblHeader w:val="0"/>
        </w:trPr>
        <w:tc>
          <w:tcPr>
            <w:gridSpan w:val="9"/>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63">
            <w:pPr>
              <w:spacing w:after="0" w:before="0" w:line="240" w:lineRule="auto"/>
              <w:ind w:firstLine="0"/>
              <w:jc w:val="center"/>
              <w:rPr>
                <w:sz w:val="22"/>
                <w:szCs w:val="22"/>
              </w:rPr>
            </w:pPr>
            <w:r w:rsidDel="00000000" w:rsidR="00000000" w:rsidRPr="00000000">
              <w:rPr>
                <w:b w:val="1"/>
                <w:sz w:val="22"/>
                <w:szCs w:val="22"/>
                <w:rtl w:val="0"/>
              </w:rPr>
              <w:t xml:space="preserve">1.4. Reduzíveis por ações adequadas de prevenção, controle e atenção às causas de morte materna</w:t>
            </w:r>
            <w:r w:rsidDel="00000000" w:rsidR="00000000" w:rsidRPr="00000000">
              <w:rPr>
                <w:sz w:val="22"/>
                <w:szCs w:val="22"/>
                <w:rtl w:val="0"/>
              </w:rPr>
              <w:t xml:space="preserve"> </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6C">
            <w:pPr>
              <w:spacing w:after="0" w:before="0" w:line="240" w:lineRule="auto"/>
              <w:ind w:firstLine="0"/>
              <w:rPr>
                <w:sz w:val="22"/>
                <w:szCs w:val="22"/>
              </w:rPr>
            </w:pPr>
            <w:r w:rsidDel="00000000" w:rsidR="00000000" w:rsidRPr="00000000">
              <w:rPr>
                <w:sz w:val="22"/>
                <w:szCs w:val="22"/>
                <w:rtl w:val="0"/>
              </w:rPr>
              <w:t xml:space="preserve">.. Complicações gravidez parto e puerpério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6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6E">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6F">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0">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1">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2">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4">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gridSpan w:val="9"/>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5">
            <w:pPr>
              <w:spacing w:after="0" w:before="0" w:line="240" w:lineRule="auto"/>
              <w:ind w:firstLine="0"/>
              <w:jc w:val="center"/>
              <w:rPr>
                <w:sz w:val="22"/>
                <w:szCs w:val="22"/>
              </w:rPr>
            </w:pPr>
            <w:r w:rsidDel="00000000" w:rsidR="00000000" w:rsidRPr="00000000">
              <w:rPr>
                <w:b w:val="1"/>
                <w:sz w:val="22"/>
                <w:szCs w:val="22"/>
                <w:rtl w:val="0"/>
              </w:rPr>
              <w:t xml:space="preserve">1.5. Reduzíveis por ações intersetoriais adequadas de promoção à saúde, prevenção e atenção às causas externas </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E">
            <w:pPr>
              <w:spacing w:after="0" w:before="0" w:line="240" w:lineRule="auto"/>
              <w:ind w:firstLine="0"/>
              <w:rPr>
                <w:sz w:val="22"/>
                <w:szCs w:val="22"/>
              </w:rPr>
            </w:pPr>
            <w:r w:rsidDel="00000000" w:rsidR="00000000" w:rsidRPr="00000000">
              <w:rPr>
                <w:sz w:val="22"/>
                <w:szCs w:val="22"/>
                <w:rtl w:val="0"/>
              </w:rPr>
              <w:t xml:space="preserve">.. Acidentes de transporte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F">
            <w:pPr>
              <w:spacing w:after="0" w:before="0" w:line="240" w:lineRule="auto"/>
              <w:ind w:firstLine="0"/>
              <w:jc w:val="center"/>
              <w:rPr>
                <w:sz w:val="22"/>
                <w:szCs w:val="22"/>
              </w:rPr>
            </w:pPr>
            <w:r w:rsidDel="00000000" w:rsidR="00000000" w:rsidRPr="00000000">
              <w:rPr>
                <w:sz w:val="22"/>
                <w:szCs w:val="22"/>
                <w:rtl w:val="0"/>
              </w:rPr>
              <w:t xml:space="preserve">14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0">
            <w:pPr>
              <w:spacing w:after="0" w:before="0" w:line="240" w:lineRule="auto"/>
              <w:ind w:firstLine="0"/>
              <w:jc w:val="center"/>
              <w:rPr>
                <w:sz w:val="22"/>
                <w:szCs w:val="22"/>
              </w:rPr>
            </w:pPr>
            <w:r w:rsidDel="00000000" w:rsidR="00000000" w:rsidRPr="00000000">
              <w:rPr>
                <w:sz w:val="22"/>
                <w:szCs w:val="22"/>
                <w:rtl w:val="0"/>
              </w:rPr>
              <w:t xml:space="preserve">81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1">
            <w:pPr>
              <w:spacing w:after="0" w:before="0" w:line="240" w:lineRule="auto"/>
              <w:ind w:firstLine="0"/>
              <w:jc w:val="center"/>
              <w:rPr>
                <w:sz w:val="22"/>
                <w:szCs w:val="22"/>
              </w:rPr>
            </w:pPr>
            <w:r w:rsidDel="00000000" w:rsidR="00000000" w:rsidRPr="00000000">
              <w:rPr>
                <w:sz w:val="22"/>
                <w:szCs w:val="22"/>
                <w:rtl w:val="0"/>
              </w:rPr>
              <w:t xml:space="preserve">157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2">
            <w:pPr>
              <w:spacing w:after="0" w:before="0" w:line="240" w:lineRule="auto"/>
              <w:ind w:firstLine="0"/>
              <w:jc w:val="center"/>
              <w:rPr>
                <w:sz w:val="22"/>
                <w:szCs w:val="22"/>
              </w:rPr>
            </w:pPr>
            <w:r w:rsidDel="00000000" w:rsidR="00000000" w:rsidRPr="00000000">
              <w:rPr>
                <w:sz w:val="22"/>
                <w:szCs w:val="22"/>
                <w:rtl w:val="0"/>
              </w:rPr>
              <w:t xml:space="preserve">119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3">
            <w:pPr>
              <w:spacing w:after="0" w:before="0" w:line="240" w:lineRule="auto"/>
              <w:ind w:firstLine="0"/>
              <w:jc w:val="center"/>
              <w:rPr>
                <w:sz w:val="22"/>
                <w:szCs w:val="22"/>
              </w:rPr>
            </w:pPr>
            <w:r w:rsidDel="00000000" w:rsidR="00000000" w:rsidRPr="00000000">
              <w:rPr>
                <w:sz w:val="22"/>
                <w:szCs w:val="22"/>
                <w:rtl w:val="0"/>
              </w:rPr>
              <w:t xml:space="preserve">142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4">
            <w:pPr>
              <w:spacing w:after="0" w:before="0" w:line="240" w:lineRule="auto"/>
              <w:ind w:firstLine="0"/>
              <w:jc w:val="center"/>
              <w:rPr>
                <w:sz w:val="22"/>
                <w:szCs w:val="22"/>
              </w:rPr>
            </w:pPr>
            <w:r w:rsidDel="00000000" w:rsidR="00000000" w:rsidRPr="00000000">
              <w:rPr>
                <w:sz w:val="22"/>
                <w:szCs w:val="22"/>
                <w:rtl w:val="0"/>
              </w:rPr>
              <w:t xml:space="preserve">98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5">
            <w:pPr>
              <w:spacing w:after="0" w:before="0" w:line="240" w:lineRule="auto"/>
              <w:ind w:firstLine="0"/>
              <w:jc w:val="center"/>
              <w:rPr>
                <w:sz w:val="22"/>
                <w:szCs w:val="22"/>
              </w:rPr>
            </w:pPr>
            <w:r w:rsidDel="00000000" w:rsidR="00000000" w:rsidRPr="00000000">
              <w:rPr>
                <w:sz w:val="22"/>
                <w:szCs w:val="22"/>
                <w:rtl w:val="0"/>
              </w:rPr>
              <w:t xml:space="preserve">99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6">
            <w:pPr>
              <w:spacing w:after="0" w:before="0" w:line="240" w:lineRule="auto"/>
              <w:ind w:firstLine="0"/>
              <w:jc w:val="center"/>
              <w:rPr>
                <w:sz w:val="22"/>
                <w:szCs w:val="22"/>
              </w:rPr>
            </w:pPr>
            <w:r w:rsidDel="00000000" w:rsidR="00000000" w:rsidRPr="00000000">
              <w:rPr>
                <w:sz w:val="22"/>
                <w:szCs w:val="22"/>
                <w:rtl w:val="0"/>
              </w:rPr>
              <w:t xml:space="preserve">38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7">
            <w:pPr>
              <w:spacing w:after="0" w:before="0" w:line="240" w:lineRule="auto"/>
              <w:ind w:firstLine="0"/>
              <w:rPr>
                <w:sz w:val="22"/>
                <w:szCs w:val="22"/>
              </w:rPr>
            </w:pPr>
            <w:r w:rsidDel="00000000" w:rsidR="00000000" w:rsidRPr="00000000">
              <w:rPr>
                <w:sz w:val="22"/>
                <w:szCs w:val="22"/>
                <w:rtl w:val="0"/>
              </w:rPr>
              <w:t xml:space="preserve">.. Quedas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9">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A">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B">
            <w:pPr>
              <w:spacing w:after="0" w:before="0" w:line="240" w:lineRule="auto"/>
              <w:ind w:firstLine="0"/>
              <w:jc w:val="center"/>
              <w:rPr>
                <w:sz w:val="22"/>
                <w:szCs w:val="22"/>
              </w:rPr>
            </w:pPr>
            <w:r w:rsidDel="00000000" w:rsidR="00000000" w:rsidRPr="00000000">
              <w:rPr>
                <w:sz w:val="22"/>
                <w:szCs w:val="22"/>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C">
            <w:pPr>
              <w:spacing w:after="0" w:before="0" w:line="240" w:lineRule="auto"/>
              <w:ind w:firstLine="0"/>
              <w:jc w:val="center"/>
              <w:rPr>
                <w:sz w:val="22"/>
                <w:szCs w:val="22"/>
              </w:rPr>
            </w:pPr>
            <w:r w:rsidDel="00000000" w:rsidR="00000000" w:rsidRPr="00000000">
              <w:rPr>
                <w:sz w:val="22"/>
                <w:szCs w:val="22"/>
                <w:rtl w:val="0"/>
              </w:rPr>
              <w:t xml:space="preserve">11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D">
            <w:pPr>
              <w:spacing w:after="0" w:before="0" w:line="240" w:lineRule="auto"/>
              <w:ind w:firstLine="0"/>
              <w:jc w:val="center"/>
              <w:rPr>
                <w:sz w:val="22"/>
                <w:szCs w:val="22"/>
              </w:rPr>
            </w:pPr>
            <w:r w:rsidDel="00000000" w:rsidR="00000000" w:rsidRPr="00000000">
              <w:rPr>
                <w:sz w:val="22"/>
                <w:szCs w:val="22"/>
                <w:rtl w:val="0"/>
              </w:rPr>
              <w:t xml:space="preserve">26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E">
            <w:pPr>
              <w:spacing w:after="0" w:before="0" w:line="240" w:lineRule="auto"/>
              <w:ind w:firstLine="0"/>
              <w:jc w:val="center"/>
              <w:rPr>
                <w:sz w:val="22"/>
                <w:szCs w:val="22"/>
              </w:rPr>
            </w:pPr>
            <w:r w:rsidDel="00000000" w:rsidR="00000000" w:rsidRPr="00000000">
              <w:rPr>
                <w:sz w:val="22"/>
                <w:szCs w:val="22"/>
                <w:rtl w:val="0"/>
              </w:rPr>
              <w:t xml:space="preserve">40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8F">
            <w:pPr>
              <w:spacing w:after="0" w:before="0" w:line="240" w:lineRule="auto"/>
              <w:ind w:firstLine="0"/>
              <w:jc w:val="center"/>
              <w:rPr>
                <w:sz w:val="22"/>
                <w:szCs w:val="22"/>
              </w:rPr>
            </w:pPr>
            <w:r w:rsidDel="00000000" w:rsidR="00000000" w:rsidRPr="00000000">
              <w:rPr>
                <w:sz w:val="22"/>
                <w:szCs w:val="22"/>
                <w:rtl w:val="0"/>
              </w:rPr>
              <w:t xml:space="preserve">47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0">
            <w:pPr>
              <w:spacing w:after="0" w:before="0" w:line="240" w:lineRule="auto"/>
              <w:ind w:firstLine="0"/>
              <w:rPr>
                <w:sz w:val="22"/>
                <w:szCs w:val="22"/>
              </w:rPr>
            </w:pPr>
            <w:r w:rsidDel="00000000" w:rsidR="00000000" w:rsidRPr="00000000">
              <w:rPr>
                <w:sz w:val="22"/>
                <w:szCs w:val="22"/>
                <w:rtl w:val="0"/>
              </w:rPr>
              <w:t xml:space="preserve">.. Afogamento e submersão acidentais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1">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2">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3">
            <w:pPr>
              <w:spacing w:after="0" w:before="0" w:line="240" w:lineRule="auto"/>
              <w:ind w:firstLine="0"/>
              <w:jc w:val="center"/>
              <w:rPr>
                <w:sz w:val="22"/>
                <w:szCs w:val="22"/>
              </w:rPr>
            </w:pPr>
            <w:r w:rsidDel="00000000" w:rsidR="00000000" w:rsidRPr="00000000">
              <w:rPr>
                <w:sz w:val="22"/>
                <w:szCs w:val="22"/>
                <w:rtl w:val="0"/>
              </w:rPr>
              <w:t xml:space="preserve">15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4">
            <w:pPr>
              <w:spacing w:after="0" w:before="0" w:line="240" w:lineRule="auto"/>
              <w:ind w:firstLine="0"/>
              <w:jc w:val="center"/>
              <w:rPr>
                <w:sz w:val="22"/>
                <w:szCs w:val="22"/>
              </w:rPr>
            </w:pPr>
            <w:r w:rsidDel="00000000" w:rsidR="00000000" w:rsidRPr="00000000">
              <w:rPr>
                <w:sz w:val="22"/>
                <w:szCs w:val="22"/>
                <w:rtl w:val="0"/>
              </w:rPr>
              <w:t xml:space="preserve">10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5">
            <w:pPr>
              <w:spacing w:after="0" w:before="0" w:line="240" w:lineRule="auto"/>
              <w:ind w:firstLine="0"/>
              <w:jc w:val="center"/>
              <w:rPr>
                <w:sz w:val="22"/>
                <w:szCs w:val="22"/>
              </w:rPr>
            </w:pPr>
            <w:r w:rsidDel="00000000" w:rsidR="00000000" w:rsidRPr="00000000">
              <w:rPr>
                <w:sz w:val="22"/>
                <w:szCs w:val="22"/>
                <w:rtl w:val="0"/>
              </w:rPr>
              <w:t xml:space="preserve">15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6">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7">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8">
            <w:pPr>
              <w:spacing w:after="0" w:before="0" w:line="240" w:lineRule="auto"/>
              <w:ind w:firstLine="0"/>
              <w:jc w:val="center"/>
              <w:rPr>
                <w:sz w:val="22"/>
                <w:szCs w:val="22"/>
              </w:rPr>
            </w:pPr>
            <w:r w:rsidDel="00000000" w:rsidR="00000000" w:rsidRPr="00000000">
              <w:rPr>
                <w:sz w:val="22"/>
                <w:szCs w:val="22"/>
                <w:rtl w:val="0"/>
              </w:rPr>
              <w:t xml:space="preserve">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9">
            <w:pPr>
              <w:spacing w:after="0" w:before="0" w:line="240" w:lineRule="auto"/>
              <w:ind w:firstLine="0"/>
              <w:rPr>
                <w:sz w:val="22"/>
                <w:szCs w:val="22"/>
              </w:rPr>
            </w:pPr>
            <w:r w:rsidDel="00000000" w:rsidR="00000000" w:rsidRPr="00000000">
              <w:rPr>
                <w:sz w:val="22"/>
                <w:szCs w:val="22"/>
                <w:rtl w:val="0"/>
              </w:rPr>
              <w:t xml:space="preserve">.. Exposição ao fumo, ao fogo e às chamas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A">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B">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C">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D">
            <w:pPr>
              <w:spacing w:after="0" w:before="0" w:line="240" w:lineRule="auto"/>
              <w:ind w:firstLine="0"/>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9F">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0">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1">
            <w:pPr>
              <w:spacing w:after="0" w:before="0" w:line="240" w:lineRule="auto"/>
              <w:ind w:firstLine="0"/>
              <w:jc w:val="center"/>
              <w:rPr>
                <w:sz w:val="22"/>
                <w:szCs w:val="22"/>
              </w:rPr>
            </w:pPr>
            <w:r w:rsidDel="00000000" w:rsidR="00000000" w:rsidRPr="00000000">
              <w:rPr>
                <w:sz w:val="22"/>
                <w:szCs w:val="22"/>
                <w:rtl w:val="0"/>
              </w:rPr>
              <w:t xml:space="preserve">4</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2">
            <w:pPr>
              <w:spacing w:after="0" w:before="0" w:line="240" w:lineRule="auto"/>
              <w:ind w:firstLine="0"/>
              <w:rPr>
                <w:sz w:val="22"/>
                <w:szCs w:val="22"/>
              </w:rPr>
            </w:pPr>
            <w:r w:rsidDel="00000000" w:rsidR="00000000" w:rsidRPr="00000000">
              <w:rPr>
                <w:sz w:val="22"/>
                <w:szCs w:val="22"/>
                <w:rtl w:val="0"/>
              </w:rPr>
              <w:t xml:space="preserve">.. Envenenamento acid exposição substânc nocivas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3">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5">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6">
            <w:pPr>
              <w:spacing w:after="0" w:before="0" w:line="240" w:lineRule="auto"/>
              <w:ind w:firstLine="0"/>
              <w:jc w:val="center"/>
              <w:rPr>
                <w:sz w:val="22"/>
                <w:szCs w:val="22"/>
              </w:rPr>
            </w:pPr>
            <w:r w:rsidDel="00000000" w:rsidR="00000000" w:rsidRPr="00000000">
              <w:rPr>
                <w:sz w:val="22"/>
                <w:szCs w:val="22"/>
                <w:rtl w:val="0"/>
              </w:rPr>
              <w:t xml:space="preserve">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7">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8">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9">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A">
            <w:pPr>
              <w:spacing w:after="0" w:before="0" w:line="240" w:lineRule="auto"/>
              <w:ind w:firstLine="0"/>
              <w:jc w:val="center"/>
              <w:rPr>
                <w:sz w:val="22"/>
                <w:szCs w:val="22"/>
              </w:rPr>
            </w:pPr>
            <w:r w:rsidDel="00000000" w:rsidR="00000000" w:rsidRPr="00000000">
              <w:rPr>
                <w:sz w:val="22"/>
                <w:szCs w:val="22"/>
                <w:rtl w:val="0"/>
              </w:rPr>
              <w:t xml:space="preserve">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B">
            <w:pPr>
              <w:spacing w:after="0" w:before="0" w:line="240" w:lineRule="auto"/>
              <w:ind w:firstLine="0"/>
              <w:rPr>
                <w:sz w:val="22"/>
                <w:szCs w:val="22"/>
              </w:rPr>
            </w:pPr>
            <w:r w:rsidDel="00000000" w:rsidR="00000000" w:rsidRPr="00000000">
              <w:rPr>
                <w:sz w:val="22"/>
                <w:szCs w:val="22"/>
                <w:rtl w:val="0"/>
              </w:rPr>
              <w:t xml:space="preserve">.. Lesões autoprovocadas intencionalmente</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C">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D">
            <w:pPr>
              <w:spacing w:after="0" w:before="0" w:line="240" w:lineRule="auto"/>
              <w:ind w:firstLine="0"/>
              <w:jc w:val="center"/>
              <w:rPr>
                <w:sz w:val="22"/>
                <w:szCs w:val="22"/>
              </w:rPr>
            </w:pPr>
            <w:r w:rsidDel="00000000" w:rsidR="00000000" w:rsidRPr="00000000">
              <w:rPr>
                <w:sz w:val="22"/>
                <w:szCs w:val="22"/>
                <w:rtl w:val="0"/>
              </w:rPr>
              <w:t xml:space="preserve">29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E">
            <w:pPr>
              <w:spacing w:after="0" w:before="0" w:line="240" w:lineRule="auto"/>
              <w:ind w:firstLine="0"/>
              <w:jc w:val="center"/>
              <w:rPr>
                <w:sz w:val="22"/>
                <w:szCs w:val="22"/>
              </w:rPr>
            </w:pPr>
            <w:r w:rsidDel="00000000" w:rsidR="00000000" w:rsidRPr="00000000">
              <w:rPr>
                <w:sz w:val="22"/>
                <w:szCs w:val="22"/>
                <w:rtl w:val="0"/>
              </w:rPr>
              <w:t xml:space="preserve">101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AF">
            <w:pPr>
              <w:spacing w:after="0" w:before="0" w:line="240" w:lineRule="auto"/>
              <w:ind w:firstLine="0"/>
              <w:jc w:val="center"/>
              <w:rPr>
                <w:sz w:val="22"/>
                <w:szCs w:val="22"/>
              </w:rPr>
            </w:pPr>
            <w:r w:rsidDel="00000000" w:rsidR="00000000" w:rsidRPr="00000000">
              <w:rPr>
                <w:sz w:val="22"/>
                <w:szCs w:val="22"/>
                <w:rtl w:val="0"/>
              </w:rPr>
              <w:t xml:space="preserve">83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0">
            <w:pPr>
              <w:spacing w:after="0" w:before="0" w:line="240" w:lineRule="auto"/>
              <w:ind w:firstLine="0"/>
              <w:jc w:val="center"/>
              <w:rPr>
                <w:sz w:val="22"/>
                <w:szCs w:val="22"/>
              </w:rPr>
            </w:pPr>
            <w:r w:rsidDel="00000000" w:rsidR="00000000" w:rsidRPr="00000000">
              <w:rPr>
                <w:sz w:val="22"/>
                <w:szCs w:val="22"/>
                <w:rtl w:val="0"/>
              </w:rPr>
              <w:t xml:space="preserve">59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1">
            <w:pPr>
              <w:spacing w:after="0" w:before="0" w:line="240" w:lineRule="auto"/>
              <w:ind w:firstLine="0"/>
              <w:jc w:val="center"/>
              <w:rPr>
                <w:sz w:val="22"/>
                <w:szCs w:val="22"/>
              </w:rPr>
            </w:pPr>
            <w:r w:rsidDel="00000000" w:rsidR="00000000" w:rsidRPr="00000000">
              <w:rPr>
                <w:sz w:val="22"/>
                <w:szCs w:val="22"/>
                <w:rtl w:val="0"/>
              </w:rPr>
              <w:t xml:space="preserve">41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2">
            <w:pPr>
              <w:spacing w:after="0" w:before="0" w:line="240" w:lineRule="auto"/>
              <w:ind w:firstLine="0"/>
              <w:jc w:val="center"/>
              <w:rPr>
                <w:sz w:val="22"/>
                <w:szCs w:val="22"/>
              </w:rPr>
            </w:pPr>
            <w:r w:rsidDel="00000000" w:rsidR="00000000" w:rsidRPr="00000000">
              <w:rPr>
                <w:sz w:val="22"/>
                <w:szCs w:val="22"/>
                <w:rtl w:val="0"/>
              </w:rPr>
              <w:t xml:space="preserve">23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3">
            <w:pPr>
              <w:spacing w:after="0" w:before="0" w:line="240" w:lineRule="auto"/>
              <w:ind w:firstLine="0"/>
              <w:jc w:val="center"/>
              <w:rPr>
                <w:sz w:val="22"/>
                <w:szCs w:val="22"/>
              </w:rPr>
            </w:pPr>
            <w:r w:rsidDel="00000000" w:rsidR="00000000" w:rsidRPr="00000000">
              <w:rPr>
                <w:sz w:val="22"/>
                <w:szCs w:val="22"/>
                <w:rtl w:val="0"/>
              </w:rPr>
              <w:t xml:space="preserve">12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4">
            <w:pPr>
              <w:spacing w:after="0" w:before="0" w:line="240" w:lineRule="auto"/>
              <w:ind w:firstLine="0"/>
              <w:rPr>
                <w:sz w:val="22"/>
                <w:szCs w:val="22"/>
              </w:rPr>
            </w:pPr>
            <w:r w:rsidDel="00000000" w:rsidR="00000000" w:rsidRPr="00000000">
              <w:rPr>
                <w:sz w:val="22"/>
                <w:szCs w:val="22"/>
                <w:rtl w:val="0"/>
              </w:rPr>
              <w:t xml:space="preserve">.. Agressões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5">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6">
            <w:pPr>
              <w:spacing w:after="0" w:before="0" w:line="240" w:lineRule="auto"/>
              <w:ind w:firstLine="0"/>
              <w:jc w:val="center"/>
              <w:rPr>
                <w:sz w:val="22"/>
                <w:szCs w:val="22"/>
              </w:rPr>
            </w:pPr>
            <w:r w:rsidDel="00000000" w:rsidR="00000000" w:rsidRPr="00000000">
              <w:rPr>
                <w:sz w:val="22"/>
                <w:szCs w:val="22"/>
                <w:rtl w:val="0"/>
              </w:rPr>
              <w:t xml:space="preserve">33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7">
            <w:pPr>
              <w:spacing w:after="0" w:before="0" w:line="240" w:lineRule="auto"/>
              <w:ind w:firstLine="0"/>
              <w:jc w:val="center"/>
              <w:rPr>
                <w:sz w:val="22"/>
                <w:szCs w:val="22"/>
              </w:rPr>
            </w:pPr>
            <w:r w:rsidDel="00000000" w:rsidR="00000000" w:rsidRPr="00000000">
              <w:rPr>
                <w:sz w:val="22"/>
                <w:szCs w:val="22"/>
                <w:rtl w:val="0"/>
              </w:rPr>
              <w:t xml:space="preserve">129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8">
            <w:pPr>
              <w:spacing w:after="0" w:before="0" w:line="240" w:lineRule="auto"/>
              <w:ind w:firstLine="0"/>
              <w:jc w:val="center"/>
              <w:rPr>
                <w:sz w:val="22"/>
                <w:szCs w:val="22"/>
              </w:rPr>
            </w:pPr>
            <w:r w:rsidDel="00000000" w:rsidR="00000000" w:rsidRPr="00000000">
              <w:rPr>
                <w:sz w:val="22"/>
                <w:szCs w:val="22"/>
                <w:rtl w:val="0"/>
              </w:rPr>
              <w:t xml:space="preserve">120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9">
            <w:pPr>
              <w:spacing w:after="0" w:before="0" w:line="240" w:lineRule="auto"/>
              <w:ind w:firstLine="0"/>
              <w:jc w:val="center"/>
              <w:rPr>
                <w:sz w:val="22"/>
                <w:szCs w:val="22"/>
              </w:rPr>
            </w:pPr>
            <w:r w:rsidDel="00000000" w:rsidR="00000000" w:rsidRPr="00000000">
              <w:rPr>
                <w:sz w:val="22"/>
                <w:szCs w:val="22"/>
                <w:rtl w:val="0"/>
              </w:rPr>
              <w:t xml:space="preserve">88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A">
            <w:pPr>
              <w:spacing w:after="0" w:before="0" w:line="240" w:lineRule="auto"/>
              <w:ind w:firstLine="0"/>
              <w:jc w:val="center"/>
              <w:rPr>
                <w:sz w:val="22"/>
                <w:szCs w:val="22"/>
              </w:rPr>
            </w:pPr>
            <w:r w:rsidDel="00000000" w:rsidR="00000000" w:rsidRPr="00000000">
              <w:rPr>
                <w:sz w:val="22"/>
                <w:szCs w:val="22"/>
                <w:rtl w:val="0"/>
              </w:rPr>
              <w:t xml:space="preserve">46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B">
            <w:pPr>
              <w:spacing w:after="0" w:before="0" w:line="240" w:lineRule="auto"/>
              <w:ind w:firstLine="0"/>
              <w:jc w:val="center"/>
              <w:rPr>
                <w:sz w:val="22"/>
                <w:szCs w:val="22"/>
              </w:rPr>
            </w:pPr>
            <w:r w:rsidDel="00000000" w:rsidR="00000000" w:rsidRPr="00000000">
              <w:rPr>
                <w:sz w:val="22"/>
                <w:szCs w:val="22"/>
                <w:rtl w:val="0"/>
              </w:rPr>
              <w:t xml:space="preserve">28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C">
            <w:pPr>
              <w:spacing w:after="0" w:before="0" w:line="240" w:lineRule="auto"/>
              <w:ind w:firstLine="0"/>
              <w:jc w:val="center"/>
              <w:rPr>
                <w:sz w:val="22"/>
                <w:szCs w:val="22"/>
              </w:rPr>
            </w:pPr>
            <w:r w:rsidDel="00000000" w:rsidR="00000000" w:rsidRPr="00000000">
              <w:rPr>
                <w:sz w:val="22"/>
                <w:szCs w:val="22"/>
                <w:rtl w:val="0"/>
              </w:rPr>
              <w:t xml:space="preserve">9</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D">
            <w:pPr>
              <w:spacing w:after="0" w:before="0" w:line="240" w:lineRule="auto"/>
              <w:ind w:firstLine="0"/>
              <w:rPr>
                <w:sz w:val="22"/>
                <w:szCs w:val="22"/>
              </w:rPr>
            </w:pPr>
            <w:r w:rsidDel="00000000" w:rsidR="00000000" w:rsidRPr="00000000">
              <w:rPr>
                <w:sz w:val="22"/>
                <w:szCs w:val="22"/>
                <w:rtl w:val="0"/>
              </w:rPr>
              <w:t xml:space="preserve">.. Intervenções legais e operações de guerra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E">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F">
            <w:pPr>
              <w:spacing w:after="0" w:before="0" w:line="240" w:lineRule="auto"/>
              <w:ind w:firstLine="0"/>
              <w:jc w:val="center"/>
              <w:rPr>
                <w:sz w:val="22"/>
                <w:szCs w:val="22"/>
              </w:rPr>
            </w:pPr>
            <w:r w:rsidDel="00000000" w:rsidR="00000000" w:rsidRPr="00000000">
              <w:rPr>
                <w:sz w:val="22"/>
                <w:szCs w:val="22"/>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0">
            <w:pPr>
              <w:spacing w:after="0" w:before="0" w:line="240" w:lineRule="auto"/>
              <w:ind w:firstLine="0"/>
              <w:jc w:val="center"/>
              <w:rPr>
                <w:sz w:val="22"/>
                <w:szCs w:val="22"/>
              </w:rPr>
            </w:pPr>
            <w:r w:rsidDel="00000000" w:rsidR="00000000" w:rsidRPr="00000000">
              <w:rPr>
                <w:sz w:val="22"/>
                <w:szCs w:val="22"/>
                <w:rtl w:val="0"/>
              </w:rPr>
              <w:t xml:space="preserve">35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1">
            <w:pPr>
              <w:spacing w:after="0" w:before="0" w:line="240" w:lineRule="auto"/>
              <w:ind w:firstLine="0"/>
              <w:jc w:val="center"/>
              <w:rPr>
                <w:sz w:val="22"/>
                <w:szCs w:val="22"/>
              </w:rPr>
            </w:pPr>
            <w:r w:rsidDel="00000000" w:rsidR="00000000" w:rsidRPr="00000000">
              <w:rPr>
                <w:sz w:val="22"/>
                <w:szCs w:val="22"/>
                <w:rtl w:val="0"/>
              </w:rPr>
              <w:t xml:space="preserve">22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2">
            <w:pPr>
              <w:spacing w:after="0" w:before="0" w:line="240" w:lineRule="auto"/>
              <w:ind w:firstLine="0"/>
              <w:jc w:val="center"/>
              <w:rPr>
                <w:sz w:val="22"/>
                <w:szCs w:val="22"/>
              </w:rPr>
            </w:pPr>
            <w:r w:rsidDel="00000000" w:rsidR="00000000" w:rsidRPr="00000000">
              <w:rPr>
                <w:sz w:val="22"/>
                <w:szCs w:val="22"/>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3">
            <w:pPr>
              <w:spacing w:after="0" w:before="0" w:line="240" w:lineRule="auto"/>
              <w:ind w:firstLine="0"/>
              <w:jc w:val="center"/>
              <w:rPr>
                <w:sz w:val="22"/>
                <w:szCs w:val="22"/>
              </w:rPr>
            </w:pPr>
            <w:r w:rsidDel="00000000" w:rsidR="00000000" w:rsidRPr="00000000">
              <w:rPr>
                <w:sz w:val="22"/>
                <w:szCs w:val="22"/>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4">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5">
            <w:pPr>
              <w:spacing w:after="0" w:before="0" w:line="240" w:lineRule="auto"/>
              <w:ind w:firstLine="0"/>
              <w:jc w:val="center"/>
              <w:rPr>
                <w:sz w:val="22"/>
                <w:szCs w:val="22"/>
              </w:rPr>
            </w:pPr>
            <w:r w:rsidDel="00000000" w:rsidR="00000000" w:rsidRPr="00000000">
              <w:rPr>
                <w:sz w:val="22"/>
                <w:szCs w:val="22"/>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6">
            <w:pPr>
              <w:spacing w:after="0" w:before="0" w:line="240" w:lineRule="auto"/>
              <w:ind w:firstLine="0"/>
              <w:rPr>
                <w:sz w:val="22"/>
                <w:szCs w:val="22"/>
              </w:rPr>
            </w:pPr>
            <w:r w:rsidDel="00000000" w:rsidR="00000000" w:rsidRPr="00000000">
              <w:rPr>
                <w:sz w:val="22"/>
                <w:szCs w:val="22"/>
                <w:rtl w:val="0"/>
              </w:rPr>
              <w:t xml:space="preserve">.. Causas iatrogênicas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7">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8">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9">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A">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B">
            <w:pPr>
              <w:spacing w:after="0" w:before="0" w:line="240" w:lineRule="auto"/>
              <w:ind w:firstLine="0"/>
              <w:jc w:val="center"/>
              <w:rPr>
                <w:sz w:val="22"/>
                <w:szCs w:val="22"/>
              </w:rPr>
            </w:pPr>
            <w:r w:rsidDel="00000000" w:rsidR="00000000" w:rsidRPr="00000000">
              <w:rPr>
                <w:sz w:val="22"/>
                <w:szCs w:val="22"/>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C">
            <w:pPr>
              <w:spacing w:after="0" w:before="0" w:line="240" w:lineRule="auto"/>
              <w:ind w:firstLine="0"/>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D">
            <w:pPr>
              <w:spacing w:after="0" w:before="0" w:line="240" w:lineRule="auto"/>
              <w:ind w:firstLine="0"/>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E">
            <w:pPr>
              <w:spacing w:after="0" w:before="0" w:line="240" w:lineRule="auto"/>
              <w:ind w:firstLine="0"/>
              <w:jc w:val="center"/>
              <w:rPr>
                <w:sz w:val="22"/>
                <w:szCs w:val="22"/>
              </w:rPr>
            </w:pPr>
            <w:r w:rsidDel="00000000" w:rsidR="00000000" w:rsidRPr="00000000">
              <w:rPr>
                <w:sz w:val="22"/>
                <w:szCs w:val="22"/>
                <w:rtl w:val="0"/>
              </w:rPr>
              <w:t xml:space="preserve">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F">
            <w:pPr>
              <w:spacing w:after="0" w:before="0" w:line="240" w:lineRule="auto"/>
              <w:ind w:firstLine="0"/>
              <w:rPr>
                <w:sz w:val="20"/>
                <w:szCs w:val="20"/>
              </w:rPr>
            </w:pPr>
            <w:r w:rsidDel="00000000" w:rsidR="00000000" w:rsidRPr="00000000">
              <w:rPr>
                <w:sz w:val="20"/>
                <w:szCs w:val="20"/>
                <w:rtl w:val="0"/>
              </w:rPr>
              <w:t xml:space="preserve">.. Incid adv atos diagnóst terap assoc disp médic</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0">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1">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2">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3">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4">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5">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6">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7">
            <w:pPr>
              <w:spacing w:after="0" w:before="0" w:line="240" w:lineRule="auto"/>
              <w:ind w:firstLine="0"/>
              <w:jc w:val="center"/>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8">
            <w:pPr>
              <w:spacing w:after="0" w:before="0" w:line="240" w:lineRule="auto"/>
              <w:ind w:firstLine="0"/>
              <w:rPr>
                <w:sz w:val="20"/>
                <w:szCs w:val="20"/>
              </w:rPr>
            </w:pPr>
            <w:r w:rsidDel="00000000" w:rsidR="00000000" w:rsidRPr="00000000">
              <w:rPr>
                <w:sz w:val="20"/>
                <w:szCs w:val="20"/>
                <w:rtl w:val="0"/>
              </w:rPr>
              <w:t xml:space="preserve">.. Exposição a forças mecânicas inanimadas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9">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A">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B">
            <w:pPr>
              <w:spacing w:after="0" w:before="0" w:line="240"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C">
            <w:pPr>
              <w:spacing w:after="0" w:before="0" w:line="240" w:lineRule="auto"/>
              <w:ind w:firstLine="0"/>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D">
            <w:pPr>
              <w:spacing w:after="0" w:before="0" w:line="240"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E">
            <w:pPr>
              <w:spacing w:after="0" w:before="0" w:line="240" w:lineRule="auto"/>
              <w:ind w:firstLine="0"/>
              <w:jc w:val="center"/>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DF">
            <w:pPr>
              <w:spacing w:after="0" w:before="0" w:line="240" w:lineRule="auto"/>
              <w:ind w:firstLine="0"/>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0">
            <w:pPr>
              <w:spacing w:after="0" w:before="0" w:line="240" w:lineRule="auto"/>
              <w:ind w:firstLine="0"/>
              <w:jc w:val="center"/>
              <w:rPr>
                <w:sz w:val="20"/>
                <w:szCs w:val="20"/>
              </w:rPr>
            </w:pPr>
            <w:r w:rsidDel="00000000" w:rsidR="00000000" w:rsidRPr="00000000">
              <w:rPr>
                <w:sz w:val="20"/>
                <w:szCs w:val="20"/>
                <w:rtl w:val="0"/>
              </w:rPr>
              <w:t xml:space="preserve">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1">
            <w:pPr>
              <w:spacing w:after="0" w:before="0" w:line="240" w:lineRule="auto"/>
              <w:ind w:firstLine="0"/>
              <w:rPr>
                <w:sz w:val="20"/>
                <w:szCs w:val="20"/>
              </w:rPr>
            </w:pPr>
            <w:r w:rsidDel="00000000" w:rsidR="00000000" w:rsidRPr="00000000">
              <w:rPr>
                <w:sz w:val="20"/>
                <w:szCs w:val="20"/>
                <w:rtl w:val="0"/>
              </w:rPr>
              <w:t xml:space="preserve">.. Exposição a forças mecânicas animadas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2">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3">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4">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5">
            <w:pPr>
              <w:spacing w:after="0" w:before="0" w:line="240"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6">
            <w:pPr>
              <w:spacing w:after="0" w:before="0" w:line="240"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7">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8">
            <w:pPr>
              <w:spacing w:after="0" w:before="0" w:line="240"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9">
            <w:pPr>
              <w:spacing w:after="0" w:before="0" w:line="240" w:lineRule="auto"/>
              <w:ind w:firstLine="0"/>
              <w:jc w:val="center"/>
              <w:rPr>
                <w:sz w:val="20"/>
                <w:szCs w:val="20"/>
              </w:rPr>
            </w:pPr>
            <w:r w:rsidDel="00000000" w:rsidR="00000000" w:rsidRPr="00000000">
              <w:rPr>
                <w:sz w:val="20"/>
                <w:szCs w:val="20"/>
                <w:rtl w:val="0"/>
              </w:rPr>
              <w:t xml:space="preserve">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A">
            <w:pPr>
              <w:spacing w:after="0" w:before="0" w:line="240" w:lineRule="auto"/>
              <w:ind w:firstLine="0"/>
              <w:rPr>
                <w:sz w:val="20"/>
                <w:szCs w:val="20"/>
              </w:rPr>
            </w:pPr>
            <w:r w:rsidDel="00000000" w:rsidR="00000000" w:rsidRPr="00000000">
              <w:rPr>
                <w:sz w:val="20"/>
                <w:szCs w:val="20"/>
                <w:rtl w:val="0"/>
              </w:rPr>
              <w:t xml:space="preserve">.. Outros riscos acidentais à respiração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B">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C">
            <w:pPr>
              <w:spacing w:after="0" w:before="0" w:line="240" w:lineRule="auto"/>
              <w:ind w:firstLine="0"/>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D">
            <w:pPr>
              <w:spacing w:after="0" w:before="0" w:line="240" w:lineRule="auto"/>
              <w:ind w:firstLine="0"/>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E">
            <w:pPr>
              <w:spacing w:after="0" w:before="0" w:line="240" w:lineRule="auto"/>
              <w:ind w:firstLine="0"/>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EF">
            <w:pPr>
              <w:spacing w:after="0" w:before="0" w:line="240" w:lineRule="auto"/>
              <w:ind w:firstLine="0"/>
              <w:jc w:val="center"/>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0">
            <w:pPr>
              <w:spacing w:after="0" w:before="0" w:line="240" w:lineRule="auto"/>
              <w:ind w:firstLine="0"/>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1">
            <w:pPr>
              <w:spacing w:after="0" w:before="0" w:line="240" w:lineRule="auto"/>
              <w:ind w:firstLine="0"/>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2">
            <w:pPr>
              <w:spacing w:after="0" w:before="0" w:line="240" w:lineRule="auto"/>
              <w:ind w:firstLine="0"/>
              <w:jc w:val="center"/>
              <w:rPr>
                <w:sz w:val="20"/>
                <w:szCs w:val="20"/>
              </w:rPr>
            </w:pPr>
            <w:r w:rsidDel="00000000" w:rsidR="00000000" w:rsidRPr="00000000">
              <w:rPr>
                <w:sz w:val="20"/>
                <w:szCs w:val="20"/>
                <w:rtl w:val="0"/>
              </w:rPr>
              <w:t xml:space="preserve">10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3">
            <w:pPr>
              <w:spacing w:after="0" w:before="0" w:line="240" w:lineRule="auto"/>
              <w:ind w:firstLine="0"/>
              <w:rPr>
                <w:sz w:val="20"/>
                <w:szCs w:val="20"/>
              </w:rPr>
            </w:pPr>
            <w:r w:rsidDel="00000000" w:rsidR="00000000" w:rsidRPr="00000000">
              <w:rPr>
                <w:sz w:val="20"/>
                <w:szCs w:val="20"/>
                <w:rtl w:val="0"/>
              </w:rPr>
              <w:t xml:space="preserve">.. Expos corr elétr radiação temperat press extrem</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4">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5">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6">
            <w:pPr>
              <w:spacing w:after="0" w:before="0" w:line="240" w:lineRule="auto"/>
              <w:ind w:firstLine="0"/>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7">
            <w:pPr>
              <w:spacing w:after="0" w:before="0" w:line="240" w:lineRule="auto"/>
              <w:ind w:firstLine="0"/>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8">
            <w:pPr>
              <w:spacing w:after="0" w:before="0" w:line="240" w:lineRule="auto"/>
              <w:ind w:firstLine="0"/>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9">
            <w:pPr>
              <w:spacing w:after="0" w:before="0" w:line="240" w:lineRule="auto"/>
              <w:ind w:firstLine="0"/>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A">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B">
            <w:pPr>
              <w:spacing w:after="0" w:before="0" w:line="240" w:lineRule="auto"/>
              <w:ind w:firstLine="0"/>
              <w:jc w:val="center"/>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C">
            <w:pPr>
              <w:spacing w:after="0" w:before="0" w:line="240" w:lineRule="auto"/>
              <w:ind w:firstLine="0"/>
              <w:rPr>
                <w:sz w:val="20"/>
                <w:szCs w:val="20"/>
              </w:rPr>
            </w:pPr>
            <w:r w:rsidDel="00000000" w:rsidR="00000000" w:rsidRPr="00000000">
              <w:rPr>
                <w:sz w:val="20"/>
                <w:szCs w:val="20"/>
                <w:rtl w:val="0"/>
              </w:rPr>
              <w:t xml:space="preserve">.. Contato com fonte de calor e substânc quentes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D">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E">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FF">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0">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1">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2">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3">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4">
            <w:pPr>
              <w:spacing w:after="0" w:before="0" w:line="240" w:lineRule="auto"/>
              <w:ind w:firstLine="0"/>
              <w:jc w:val="center"/>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5">
            <w:pPr>
              <w:spacing w:after="0" w:before="0" w:line="240" w:lineRule="auto"/>
              <w:ind w:firstLine="0"/>
              <w:rPr>
                <w:sz w:val="20"/>
                <w:szCs w:val="20"/>
              </w:rPr>
            </w:pPr>
            <w:r w:rsidDel="00000000" w:rsidR="00000000" w:rsidRPr="00000000">
              <w:rPr>
                <w:sz w:val="20"/>
                <w:szCs w:val="20"/>
                <w:rtl w:val="0"/>
              </w:rPr>
              <w:t xml:space="preserve">.. Contato com animais e plantas venenosas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6">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7">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8">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9">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A">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B">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C">
            <w:pPr>
              <w:spacing w:after="0" w:before="0" w:line="240"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D">
            <w:pPr>
              <w:spacing w:after="0" w:before="0" w:line="240" w:lineRule="auto"/>
              <w:ind w:firstLine="0"/>
              <w:jc w:val="center"/>
              <w:rPr>
                <w:sz w:val="20"/>
                <w:szCs w:val="20"/>
              </w:rPr>
            </w:pPr>
            <w:r w:rsidDel="00000000" w:rsidR="00000000" w:rsidRPr="00000000">
              <w:rPr>
                <w:sz w:val="20"/>
                <w:szCs w:val="20"/>
                <w:rtl w:val="0"/>
              </w:rPr>
              <w:t xml:space="preserve">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E">
            <w:pPr>
              <w:spacing w:after="0" w:before="0" w:line="240" w:lineRule="auto"/>
              <w:ind w:firstLine="0"/>
              <w:rPr>
                <w:sz w:val="20"/>
                <w:szCs w:val="20"/>
              </w:rPr>
            </w:pPr>
            <w:r w:rsidDel="00000000" w:rsidR="00000000" w:rsidRPr="00000000">
              <w:rPr>
                <w:sz w:val="20"/>
                <w:szCs w:val="20"/>
                <w:rtl w:val="0"/>
              </w:rPr>
              <w:t xml:space="preserve">.. Exposição às forças da natureza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0F">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0">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1">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2">
            <w:pPr>
              <w:spacing w:after="0" w:before="0" w:line="240" w:lineRule="auto"/>
              <w:ind w:firstLine="0"/>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3">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4">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5">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6">
            <w:pPr>
              <w:spacing w:after="0" w:before="0" w:line="240" w:lineRule="auto"/>
              <w:ind w:firstLine="0"/>
              <w:jc w:val="center"/>
              <w:rPr>
                <w:sz w:val="20"/>
                <w:szCs w:val="20"/>
              </w:rPr>
            </w:pPr>
            <w:r w:rsidDel="00000000" w:rsidR="00000000" w:rsidRPr="00000000">
              <w:rPr>
                <w:sz w:val="20"/>
                <w:szCs w:val="20"/>
                <w:rtl w:val="0"/>
              </w:rPr>
              <w:t xml:space="preserve">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7">
            <w:pPr>
              <w:spacing w:after="0" w:before="0" w:line="240" w:lineRule="auto"/>
              <w:ind w:firstLine="0"/>
              <w:rPr>
                <w:sz w:val="20"/>
                <w:szCs w:val="20"/>
              </w:rPr>
            </w:pPr>
            <w:r w:rsidDel="00000000" w:rsidR="00000000" w:rsidRPr="00000000">
              <w:rPr>
                <w:sz w:val="20"/>
                <w:szCs w:val="20"/>
                <w:rtl w:val="0"/>
              </w:rPr>
              <w:t xml:space="preserve">.. Exposição acid outros fatores e aos não especif</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8">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9">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A">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B">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C">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D">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E">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1F">
            <w:pPr>
              <w:spacing w:after="0" w:before="0" w:line="240" w:lineRule="auto"/>
              <w:ind w:firstLine="0"/>
              <w:jc w:val="center"/>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0">
            <w:pPr>
              <w:spacing w:after="0" w:before="0" w:line="240" w:lineRule="auto"/>
              <w:ind w:firstLine="0"/>
              <w:rPr>
                <w:sz w:val="20"/>
                <w:szCs w:val="20"/>
              </w:rPr>
            </w:pPr>
            <w:r w:rsidDel="00000000" w:rsidR="00000000" w:rsidRPr="00000000">
              <w:rPr>
                <w:sz w:val="20"/>
                <w:szCs w:val="20"/>
                <w:rtl w:val="0"/>
              </w:rPr>
              <w:t xml:space="preserve">.. Efeit adv drog medic e subst biológ terapêutica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1">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2">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3">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4">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5">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6">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7">
            <w:pPr>
              <w:spacing w:after="0" w:before="0" w:line="240" w:lineRule="auto"/>
              <w:ind w:firstLine="0"/>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8">
            <w:pPr>
              <w:spacing w:after="0" w:before="0" w:line="240" w:lineRule="auto"/>
              <w:ind w:firstLine="0"/>
              <w:jc w:val="center"/>
              <w:rPr>
                <w:sz w:val="20"/>
                <w:szCs w:val="20"/>
              </w:rPr>
            </w:pPr>
            <w:r w:rsidDel="00000000" w:rsidR="00000000" w:rsidRPr="00000000">
              <w:rPr>
                <w:sz w:val="20"/>
                <w:szCs w:val="20"/>
                <w:rtl w:val="0"/>
              </w:rPr>
              <w:t xml:space="preserve">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9">
            <w:pPr>
              <w:spacing w:after="0" w:before="0" w:line="240" w:lineRule="auto"/>
              <w:ind w:firstLine="0"/>
              <w:rPr>
                <w:sz w:val="20"/>
                <w:szCs w:val="20"/>
              </w:rPr>
            </w:pPr>
            <w:r w:rsidDel="00000000" w:rsidR="00000000" w:rsidRPr="00000000">
              <w:rPr>
                <w:sz w:val="20"/>
                <w:szCs w:val="20"/>
                <w:rtl w:val="0"/>
              </w:rPr>
              <w:t xml:space="preserve">.. Eventos cuja intenção é indeterminada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A">
            <w:pPr>
              <w:spacing w:after="0" w:before="0" w:line="240"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B">
            <w:pPr>
              <w:spacing w:after="0" w:before="0" w:line="240"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C">
            <w:pPr>
              <w:spacing w:after="0" w:before="0" w:line="240" w:lineRule="auto"/>
              <w:ind w:firstLine="0"/>
              <w:jc w:val="center"/>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D">
            <w:pPr>
              <w:spacing w:after="0" w:before="0" w:line="240" w:lineRule="auto"/>
              <w:ind w:firstLine="0"/>
              <w:jc w:val="center"/>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E">
            <w:pPr>
              <w:spacing w:after="0" w:before="0" w:line="240" w:lineRule="auto"/>
              <w:ind w:firstLine="0"/>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2F">
            <w:pPr>
              <w:spacing w:after="0" w:before="0" w:line="240" w:lineRule="auto"/>
              <w:ind w:firstLine="0"/>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0">
            <w:pPr>
              <w:spacing w:after="0" w:before="0" w:line="240" w:lineRule="auto"/>
              <w:ind w:firstLine="0"/>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1">
            <w:pPr>
              <w:spacing w:after="0" w:before="0" w:line="240" w:lineRule="auto"/>
              <w:ind w:firstLine="0"/>
              <w:jc w:val="center"/>
              <w:rPr>
                <w:sz w:val="20"/>
                <w:szCs w:val="20"/>
              </w:rPr>
            </w:pPr>
            <w:r w:rsidDel="00000000" w:rsidR="00000000" w:rsidRPr="00000000">
              <w:rPr>
                <w:sz w:val="20"/>
                <w:szCs w:val="20"/>
                <w:rtl w:val="0"/>
              </w:rPr>
              <w:t xml:space="preserve">6</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2">
            <w:pPr>
              <w:spacing w:after="0" w:before="0" w:line="240" w:lineRule="auto"/>
              <w:ind w:firstLine="0"/>
              <w:rPr>
                <w:b w:val="1"/>
                <w:sz w:val="22"/>
                <w:szCs w:val="22"/>
              </w:rPr>
            </w:pPr>
            <w:r w:rsidDel="00000000" w:rsidR="00000000" w:rsidRPr="00000000">
              <w:rPr>
                <w:b w:val="1"/>
                <w:sz w:val="22"/>
                <w:szCs w:val="22"/>
                <w:rtl w:val="0"/>
              </w:rPr>
              <w:t xml:space="preserve">2. Causas mal definidas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3">
            <w:pPr>
              <w:spacing w:after="0" w:before="0" w:line="240" w:lineRule="auto"/>
              <w:ind w:firstLine="0"/>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4">
            <w:pPr>
              <w:spacing w:after="0" w:before="0" w:line="240" w:lineRule="auto"/>
              <w:ind w:firstLine="0"/>
              <w:jc w:val="center"/>
              <w:rPr>
                <w:sz w:val="20"/>
                <w:szCs w:val="20"/>
              </w:rPr>
            </w:pPr>
            <w:r w:rsidDel="00000000" w:rsidR="00000000" w:rsidRPr="00000000">
              <w:rPr>
                <w:sz w:val="20"/>
                <w:szCs w:val="20"/>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5">
            <w:pPr>
              <w:spacing w:after="0" w:before="0" w:line="240" w:lineRule="auto"/>
              <w:ind w:firstLine="0"/>
              <w:jc w:val="center"/>
              <w:rPr>
                <w:sz w:val="20"/>
                <w:szCs w:val="20"/>
              </w:rPr>
            </w:pPr>
            <w:r w:rsidDel="00000000" w:rsidR="00000000" w:rsidRPr="00000000">
              <w:rPr>
                <w:sz w:val="20"/>
                <w:szCs w:val="20"/>
                <w:rtl w:val="0"/>
              </w:rPr>
              <w:t xml:space="preserve">23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6">
            <w:pPr>
              <w:spacing w:after="0" w:before="0" w:line="240" w:lineRule="auto"/>
              <w:ind w:firstLine="0"/>
              <w:jc w:val="center"/>
              <w:rPr>
                <w:sz w:val="20"/>
                <w:szCs w:val="20"/>
              </w:rPr>
            </w:pPr>
            <w:r w:rsidDel="00000000" w:rsidR="00000000" w:rsidRPr="00000000">
              <w:rPr>
                <w:sz w:val="20"/>
                <w:szCs w:val="20"/>
                <w:rtl w:val="0"/>
              </w:rPr>
              <w:t xml:space="preserve">36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7">
            <w:pPr>
              <w:spacing w:after="0" w:before="0" w:line="240" w:lineRule="auto"/>
              <w:ind w:firstLine="0"/>
              <w:jc w:val="center"/>
              <w:rPr>
                <w:sz w:val="20"/>
                <w:szCs w:val="20"/>
              </w:rPr>
            </w:pPr>
            <w:r w:rsidDel="00000000" w:rsidR="00000000" w:rsidRPr="00000000">
              <w:rPr>
                <w:sz w:val="20"/>
                <w:szCs w:val="20"/>
                <w:rtl w:val="0"/>
              </w:rPr>
              <w:t xml:space="preserve">61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8">
            <w:pPr>
              <w:spacing w:after="0" w:before="0" w:line="240" w:lineRule="auto"/>
              <w:ind w:firstLine="0"/>
              <w:jc w:val="center"/>
              <w:rPr>
                <w:sz w:val="20"/>
                <w:szCs w:val="20"/>
              </w:rPr>
            </w:pPr>
            <w:r w:rsidDel="00000000" w:rsidR="00000000" w:rsidRPr="00000000">
              <w:rPr>
                <w:sz w:val="20"/>
                <w:szCs w:val="20"/>
                <w:rtl w:val="0"/>
              </w:rPr>
              <w:t xml:space="preserve">87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9">
            <w:pPr>
              <w:spacing w:after="0" w:before="0" w:line="240" w:lineRule="auto"/>
              <w:ind w:firstLine="0"/>
              <w:jc w:val="center"/>
              <w:rPr>
                <w:sz w:val="20"/>
                <w:szCs w:val="20"/>
              </w:rPr>
            </w:pPr>
            <w:r w:rsidDel="00000000" w:rsidR="00000000" w:rsidRPr="00000000">
              <w:rPr>
                <w:sz w:val="20"/>
                <w:szCs w:val="20"/>
                <w:rtl w:val="0"/>
              </w:rPr>
              <w:t xml:space="preserve">106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A">
            <w:pPr>
              <w:spacing w:after="0" w:before="0" w:line="240" w:lineRule="auto"/>
              <w:ind w:firstLine="0"/>
              <w:jc w:val="center"/>
              <w:rPr>
                <w:sz w:val="20"/>
                <w:szCs w:val="20"/>
              </w:rPr>
            </w:pPr>
            <w:r w:rsidDel="00000000" w:rsidR="00000000" w:rsidRPr="00000000">
              <w:rPr>
                <w:sz w:val="20"/>
                <w:szCs w:val="20"/>
                <w:rtl w:val="0"/>
              </w:rPr>
              <w:t xml:space="preserve">118</w:t>
            </w:r>
          </w:p>
        </w:tc>
      </w:tr>
      <w:tr>
        <w:trPr>
          <w:cantSplit w:val="0"/>
          <w:trHeight w:val="3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B">
            <w:pPr>
              <w:spacing w:after="0" w:before="0" w:line="240" w:lineRule="auto"/>
              <w:ind w:firstLine="0"/>
              <w:rPr>
                <w:b w:val="1"/>
                <w:sz w:val="22"/>
                <w:szCs w:val="22"/>
              </w:rPr>
            </w:pPr>
            <w:r w:rsidDel="00000000" w:rsidR="00000000" w:rsidRPr="00000000">
              <w:rPr>
                <w:b w:val="1"/>
                <w:sz w:val="22"/>
                <w:szCs w:val="22"/>
                <w:rtl w:val="0"/>
              </w:rPr>
              <w:t xml:space="preserve">3. Demais causas (não claramente evitáveis)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C">
            <w:pPr>
              <w:spacing w:after="0" w:before="0" w:line="240" w:lineRule="auto"/>
              <w:ind w:firstLine="0"/>
              <w:jc w:val="center"/>
              <w:rPr>
                <w:sz w:val="20"/>
                <w:szCs w:val="20"/>
              </w:rPr>
            </w:pPr>
            <w:r w:rsidDel="00000000" w:rsidR="00000000" w:rsidRPr="00000000">
              <w:rPr>
                <w:sz w:val="20"/>
                <w:szCs w:val="20"/>
                <w:rtl w:val="0"/>
              </w:rPr>
              <w:t xml:space="preserve">27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D">
            <w:pPr>
              <w:spacing w:after="0" w:before="0" w:line="240" w:lineRule="auto"/>
              <w:ind w:firstLine="0"/>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E">
            <w:pPr>
              <w:spacing w:after="0" w:before="0" w:line="240" w:lineRule="auto"/>
              <w:ind w:firstLine="0"/>
              <w:jc w:val="center"/>
              <w:rPr>
                <w:sz w:val="20"/>
                <w:szCs w:val="20"/>
              </w:rPr>
            </w:pPr>
            <w:r w:rsidDel="00000000" w:rsidR="00000000" w:rsidRPr="00000000">
              <w:rPr>
                <w:sz w:val="20"/>
                <w:szCs w:val="20"/>
                <w:rtl w:val="0"/>
              </w:rPr>
              <w:t xml:space="preserve">83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3F">
            <w:pPr>
              <w:spacing w:after="0" w:before="0" w:line="240" w:lineRule="auto"/>
              <w:ind w:firstLine="0"/>
              <w:jc w:val="center"/>
              <w:rPr>
                <w:sz w:val="20"/>
                <w:szCs w:val="20"/>
              </w:rPr>
            </w:pPr>
            <w:r w:rsidDel="00000000" w:rsidR="00000000" w:rsidRPr="00000000">
              <w:rPr>
                <w:sz w:val="20"/>
                <w:szCs w:val="20"/>
                <w:rtl w:val="0"/>
              </w:rPr>
              <w:t xml:space="preserve">152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40">
            <w:pPr>
              <w:spacing w:after="0" w:before="0" w:line="240" w:lineRule="auto"/>
              <w:ind w:firstLine="0"/>
              <w:jc w:val="center"/>
              <w:rPr>
                <w:sz w:val="20"/>
                <w:szCs w:val="20"/>
              </w:rPr>
            </w:pPr>
            <w:r w:rsidDel="00000000" w:rsidR="00000000" w:rsidRPr="00000000">
              <w:rPr>
                <w:sz w:val="20"/>
                <w:szCs w:val="20"/>
                <w:rtl w:val="0"/>
              </w:rPr>
              <w:t xml:space="preserve">280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41">
            <w:pPr>
              <w:spacing w:after="0" w:before="0" w:line="240" w:lineRule="auto"/>
              <w:ind w:firstLine="0"/>
              <w:jc w:val="center"/>
              <w:rPr>
                <w:sz w:val="20"/>
                <w:szCs w:val="20"/>
              </w:rPr>
            </w:pPr>
            <w:r w:rsidDel="00000000" w:rsidR="00000000" w:rsidRPr="00000000">
              <w:rPr>
                <w:sz w:val="20"/>
                <w:szCs w:val="20"/>
                <w:rtl w:val="0"/>
              </w:rPr>
              <w:t xml:space="preserve">533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42">
            <w:pPr>
              <w:spacing w:after="0" w:before="0" w:line="240" w:lineRule="auto"/>
              <w:ind w:firstLine="0"/>
              <w:jc w:val="center"/>
              <w:rPr>
                <w:sz w:val="20"/>
                <w:szCs w:val="20"/>
              </w:rPr>
            </w:pPr>
            <w:r w:rsidDel="00000000" w:rsidR="00000000" w:rsidRPr="00000000">
              <w:rPr>
                <w:sz w:val="20"/>
                <w:szCs w:val="20"/>
                <w:rtl w:val="0"/>
              </w:rPr>
              <w:t xml:space="preserve">922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43">
            <w:pPr>
              <w:spacing w:after="0" w:before="0" w:line="240" w:lineRule="auto"/>
              <w:ind w:firstLine="0"/>
              <w:jc w:val="center"/>
              <w:rPr>
                <w:sz w:val="20"/>
                <w:szCs w:val="20"/>
              </w:rPr>
            </w:pPr>
            <w:r w:rsidDel="00000000" w:rsidR="00000000" w:rsidRPr="00000000">
              <w:rPr>
                <w:sz w:val="20"/>
                <w:szCs w:val="20"/>
                <w:rtl w:val="0"/>
              </w:rPr>
              <w:t xml:space="preserve">1091</w:t>
            </w:r>
          </w:p>
        </w:tc>
      </w:tr>
    </w:tbl>
    <w:p w:rsidR="00000000" w:rsidDel="00000000" w:rsidP="00000000" w:rsidRDefault="00000000" w:rsidRPr="00000000" w14:paraId="00000544">
      <w:pPr>
        <w:spacing w:after="0" w:lineRule="auto"/>
        <w:ind w:firstLine="0"/>
        <w:rPr/>
        <w:sectPr>
          <w:type w:val="nextPage"/>
          <w:pgSz w:h="11906" w:w="16838" w:orient="landscape"/>
          <w:pgMar w:bottom="1133.8582677165355" w:top="1133.8582677165355" w:left="1133.8582677165355" w:right="1133.8582677165355" w:header="720.0000000000001" w:footer="720.0000000000001"/>
        </w:sectPr>
      </w:pPr>
      <w:r w:rsidDel="00000000" w:rsidR="00000000" w:rsidRPr="00000000">
        <w:rPr>
          <w:color w:val="7f7f7f"/>
          <w:sz w:val="20"/>
          <w:szCs w:val="20"/>
          <w:rtl w:val="0"/>
        </w:rPr>
        <w:t xml:space="preserve">Fonte: SIM, 2025. </w:t>
      </w:r>
      <w:r w:rsidDel="00000000" w:rsidR="00000000" w:rsidRPr="00000000">
        <w:rPr>
          <w:sz w:val="20"/>
          <w:szCs w:val="20"/>
          <w:rtl w:val="0"/>
        </w:rPr>
        <w:t xml:space="preserve"> *NE= Não especificado. **</w:t>
      </w:r>
      <w:r w:rsidDel="00000000" w:rsidR="00000000" w:rsidRPr="00000000">
        <w:rPr>
          <w:sz w:val="22"/>
          <w:szCs w:val="22"/>
          <w:rtl w:val="0"/>
        </w:rPr>
        <w:t xml:space="preserve">NCOP = não classificado em outra parte</w:t>
      </w:r>
      <w:r w:rsidDel="00000000" w:rsidR="00000000" w:rsidRPr="00000000">
        <w:rPr>
          <w:rtl w:val="0"/>
        </w:rPr>
      </w:r>
    </w:p>
    <w:p w:rsidR="00000000" w:rsidDel="00000000" w:rsidP="00000000" w:rsidRDefault="00000000" w:rsidRPr="00000000" w14:paraId="00000545">
      <w:pPr>
        <w:spacing w:after="0" w:line="240" w:lineRule="auto"/>
        <w:ind w:left="0" w:firstLine="0"/>
        <w:rPr>
          <w:sz w:val="2"/>
          <w:szCs w:val="2"/>
        </w:rPr>
      </w:pPr>
      <w:r w:rsidDel="00000000" w:rsidR="00000000" w:rsidRPr="00000000">
        <w:rPr>
          <w:rtl w:val="0"/>
        </w:rPr>
      </w:r>
    </w:p>
    <w:tbl>
      <w:tblPr>
        <w:tblStyle w:val="Table13"/>
        <w:tblW w:w="9665.196850393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1968503937008"/>
        <w:gridCol w:w="9240"/>
        <w:tblGridChange w:id="0">
          <w:tblGrid>
            <w:gridCol w:w="425.1968503937008"/>
            <w:gridCol w:w="9240"/>
          </w:tblGrid>
        </w:tblGridChange>
      </w:tblGrid>
      <w:tr>
        <w:trPr>
          <w:cantSplit w:val="0"/>
          <w:trHeight w:val="425.1968503937008" w:hRule="atLeast"/>
          <w:tblHeader w:val="0"/>
        </w:trPr>
        <w:tc>
          <w:tcPr>
            <w:tcBorders>
              <w:top w:color="ffffff" w:space="0" w:sz="4" w:val="single"/>
              <w:left w:color="ffffff" w:space="0" w:sz="4" w:val="single"/>
              <w:bottom w:color="ffffff" w:space="0" w:sz="4" w:val="single"/>
              <w:right w:color="ffffff" w:space="0" w:sz="4" w:val="single"/>
            </w:tcBorders>
            <w:tcMar>
              <w:top w:w="28.34645669291339" w:type="dxa"/>
              <w:left w:w="28.34645669291339" w:type="dxa"/>
              <w:bottom w:w="28.34645669291339" w:type="dxa"/>
              <w:right w:w="28.34645669291339" w:type="dxa"/>
            </w:tcMar>
          </w:tcPr>
          <w:p w:rsidR="00000000" w:rsidDel="00000000" w:rsidP="00000000" w:rsidRDefault="00000000" w:rsidRPr="00000000" w14:paraId="00000546">
            <w:pPr>
              <w:widowControl w:val="0"/>
              <w:spacing w:after="0" w:line="276" w:lineRule="auto"/>
              <w:ind w:firstLine="0"/>
              <w:jc w:val="left"/>
              <w:rPr>
                <w:color w:val="000000"/>
                <w:sz w:val="20"/>
                <w:szCs w:val="20"/>
              </w:rPr>
            </w:pPr>
            <w:r w:rsidDel="00000000" w:rsidR="00000000" w:rsidRPr="00000000">
              <w:rPr>
                <w:color w:val="004f9f"/>
                <w:sz w:val="28"/>
                <w:szCs w:val="28"/>
                <w:rtl w:val="0"/>
              </w:rPr>
              <w:t xml:space="preserve">►</w:t>
            </w:r>
            <w:r w:rsidDel="00000000" w:rsidR="00000000" w:rsidRPr="00000000">
              <w:rPr>
                <w:rtl w:val="0"/>
              </w:rPr>
            </w:r>
          </w:p>
        </w:tc>
        <w:tc>
          <w:tcPr>
            <w:tcBorders>
              <w:top w:color="ffffff" w:space="0" w:sz="4" w:val="single"/>
              <w:left w:color="ffffff" w:space="0" w:sz="4" w:val="single"/>
              <w:bottom w:color="004f9f" w:space="0" w:sz="16"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47">
            <w:pPr>
              <w:pStyle w:val="Heading1"/>
              <w:rPr/>
            </w:pPr>
            <w:bookmarkStart w:colFirst="0" w:colLast="0" w:name="_fjkbxa8tr3a" w:id="4"/>
            <w:bookmarkEnd w:id="4"/>
            <w:r w:rsidDel="00000000" w:rsidR="00000000" w:rsidRPr="00000000">
              <w:rPr>
                <w:rtl w:val="0"/>
              </w:rPr>
              <w:t xml:space="preserve">5. Óbitos por causas externas e mal definidas (Códigos Garbage) em Mato Grosso do Sul no ano de 2024</w:t>
            </w:r>
          </w:p>
        </w:tc>
      </w:tr>
    </w:tbl>
    <w:p w:rsidR="00000000" w:rsidDel="00000000" w:rsidP="00000000" w:rsidRDefault="00000000" w:rsidRPr="00000000" w14:paraId="00000548">
      <w:pPr>
        <w:spacing w:before="200" w:line="360" w:lineRule="auto"/>
        <w:rPr/>
      </w:pPr>
      <w:r w:rsidDel="00000000" w:rsidR="00000000" w:rsidRPr="00000000">
        <w:rPr>
          <w:rtl w:val="0"/>
        </w:rPr>
        <w:t xml:space="preserve">Em 2024, no estado de Mato Grosso do Sul, foram registrados </w:t>
      </w:r>
      <w:r w:rsidDel="00000000" w:rsidR="00000000" w:rsidRPr="00000000">
        <w:rPr>
          <w:rtl w:val="0"/>
        </w:rPr>
        <w:t xml:space="preserve">2.318</w:t>
      </w:r>
      <w:r w:rsidDel="00000000" w:rsidR="00000000" w:rsidRPr="00000000">
        <w:rPr>
          <w:rtl w:val="0"/>
        </w:rPr>
        <w:t xml:space="preserve"> </w:t>
      </w:r>
      <w:r w:rsidDel="00000000" w:rsidR="00000000" w:rsidRPr="00000000">
        <w:rPr>
          <w:rtl w:val="0"/>
        </w:rPr>
        <w:t xml:space="preserve">óbitos</w:t>
      </w:r>
      <w:r w:rsidDel="00000000" w:rsidR="00000000" w:rsidRPr="00000000">
        <w:rPr>
          <w:rtl w:val="0"/>
        </w:rPr>
        <w:t xml:space="preserve"> por causas externas. O perfil dos acometidos está descrito na Tabela 7.</w:t>
      </w:r>
    </w:p>
    <w:p w:rsidR="00000000" w:rsidDel="00000000" w:rsidP="00000000" w:rsidRDefault="00000000" w:rsidRPr="00000000" w14:paraId="00000549">
      <w:pPr>
        <w:ind w:firstLine="0"/>
        <w:rPr>
          <w:sz w:val="22"/>
          <w:szCs w:val="22"/>
        </w:rPr>
      </w:pPr>
      <w:r w:rsidDel="00000000" w:rsidR="00000000" w:rsidRPr="00000000">
        <w:rPr>
          <w:sz w:val="22"/>
          <w:szCs w:val="22"/>
          <w:rtl w:val="0"/>
        </w:rPr>
        <w:t xml:space="preserve">Tabela 7. Faixa etária dos indivíduos que evoluíram para óbito por causas externas em Mato Grosso do Sul no ano de 2024.</w:t>
      </w:r>
    </w:p>
    <w:tbl>
      <w:tblPr>
        <w:tblStyle w:val="Table14"/>
        <w:tblW w:w="940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36.666666666668"/>
        <w:gridCol w:w="4768.333333333333"/>
        <w:tblGridChange w:id="0">
          <w:tblGrid>
            <w:gridCol w:w="4636.666666666668"/>
            <w:gridCol w:w="4768.333333333333"/>
          </w:tblGrid>
        </w:tblGridChange>
      </w:tblGrid>
      <w:tr>
        <w:trPr>
          <w:cantSplit w:val="0"/>
          <w:trHeight w:val="338.33938071816675" w:hRule="atLeast"/>
          <w:tblHeader w:val="0"/>
        </w:trPr>
        <w:tc>
          <w:tcPr>
            <w:tcBorders>
              <w:top w:color="666666"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4A">
            <w:pPr>
              <w:widowControl w:val="0"/>
              <w:spacing w:after="0" w:line="276" w:lineRule="auto"/>
              <w:ind w:firstLine="0"/>
              <w:jc w:val="center"/>
              <w:rPr>
                <w:b w:val="1"/>
                <w:sz w:val="20"/>
                <w:szCs w:val="20"/>
              </w:rPr>
            </w:pPr>
            <w:r w:rsidDel="00000000" w:rsidR="00000000" w:rsidRPr="00000000">
              <w:rPr>
                <w:b w:val="1"/>
                <w:rtl w:val="0"/>
              </w:rPr>
              <w:t xml:space="preserve">Faixa Etária</w:t>
            </w:r>
            <w:r w:rsidDel="00000000" w:rsidR="00000000" w:rsidRPr="00000000">
              <w:rPr>
                <w:rtl w:val="0"/>
              </w:rPr>
            </w:r>
          </w:p>
        </w:tc>
        <w:tc>
          <w:tcPr>
            <w:tcBorders>
              <w:top w:color="666666"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4B">
            <w:pPr>
              <w:widowControl w:val="0"/>
              <w:spacing w:after="0" w:line="276" w:lineRule="auto"/>
              <w:ind w:firstLine="0"/>
              <w:jc w:val="center"/>
              <w:rPr>
                <w:b w:val="1"/>
                <w:sz w:val="20"/>
                <w:szCs w:val="20"/>
              </w:rPr>
            </w:pPr>
            <w:r w:rsidDel="00000000" w:rsidR="00000000" w:rsidRPr="00000000">
              <w:rPr>
                <w:b w:val="1"/>
                <w:rtl w:val="0"/>
              </w:rPr>
              <w:t xml:space="preserve">Nº (%)</w:t>
            </w:r>
            <w:r w:rsidDel="00000000" w:rsidR="00000000" w:rsidRPr="00000000">
              <w:rPr>
                <w:rtl w:val="0"/>
              </w:rPr>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4C">
            <w:pPr>
              <w:widowControl w:val="0"/>
              <w:spacing w:after="0" w:line="276" w:lineRule="auto"/>
              <w:ind w:firstLine="0"/>
              <w:jc w:val="center"/>
              <w:rPr>
                <w:sz w:val="22"/>
                <w:szCs w:val="22"/>
              </w:rPr>
            </w:pPr>
            <w:r w:rsidDel="00000000" w:rsidR="00000000" w:rsidRPr="00000000">
              <w:rPr>
                <w:sz w:val="22"/>
                <w:szCs w:val="22"/>
                <w:rtl w:val="0"/>
              </w:rPr>
              <w:t xml:space="preserve">Menor de 1 ano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4D">
            <w:pPr>
              <w:widowControl w:val="0"/>
              <w:spacing w:after="0" w:line="276" w:lineRule="auto"/>
              <w:ind w:firstLine="0"/>
              <w:jc w:val="center"/>
              <w:rPr>
                <w:sz w:val="22"/>
                <w:szCs w:val="22"/>
              </w:rPr>
            </w:pPr>
            <w:r w:rsidDel="00000000" w:rsidR="00000000" w:rsidRPr="00000000">
              <w:rPr>
                <w:sz w:val="22"/>
                <w:szCs w:val="22"/>
                <w:rtl w:val="0"/>
              </w:rPr>
              <w:t xml:space="preserve">35 (1,5%)</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4E">
            <w:pPr>
              <w:widowControl w:val="0"/>
              <w:spacing w:after="0" w:line="276" w:lineRule="auto"/>
              <w:ind w:firstLine="0"/>
              <w:jc w:val="center"/>
              <w:rPr>
                <w:sz w:val="22"/>
                <w:szCs w:val="22"/>
              </w:rPr>
            </w:pPr>
            <w:r w:rsidDel="00000000" w:rsidR="00000000" w:rsidRPr="00000000">
              <w:rPr>
                <w:sz w:val="22"/>
                <w:szCs w:val="22"/>
                <w:rtl w:val="0"/>
              </w:rPr>
              <w:t xml:space="preserve">01 a 04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4F">
            <w:pPr>
              <w:widowControl w:val="0"/>
              <w:spacing w:after="0" w:line="276" w:lineRule="auto"/>
              <w:ind w:firstLine="0"/>
              <w:jc w:val="center"/>
              <w:rPr>
                <w:sz w:val="22"/>
                <w:szCs w:val="22"/>
              </w:rPr>
            </w:pPr>
            <w:r w:rsidDel="00000000" w:rsidR="00000000" w:rsidRPr="00000000">
              <w:rPr>
                <w:sz w:val="22"/>
                <w:szCs w:val="22"/>
                <w:rtl w:val="0"/>
              </w:rPr>
              <w:t xml:space="preserve">28 (0,9%)</w:t>
            </w:r>
          </w:p>
        </w:tc>
      </w:tr>
      <w:tr>
        <w:trPr>
          <w:cantSplit w:val="0"/>
          <w:trHeight w:val="397.5919596354197"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0">
            <w:pPr>
              <w:widowControl w:val="0"/>
              <w:spacing w:after="0" w:line="276" w:lineRule="auto"/>
              <w:ind w:firstLine="0"/>
              <w:jc w:val="center"/>
              <w:rPr>
                <w:sz w:val="22"/>
                <w:szCs w:val="22"/>
              </w:rPr>
            </w:pPr>
            <w:r w:rsidDel="00000000" w:rsidR="00000000" w:rsidRPr="00000000">
              <w:rPr>
                <w:sz w:val="22"/>
                <w:szCs w:val="22"/>
                <w:rtl w:val="0"/>
              </w:rPr>
              <w:t xml:space="preserve">05 a 09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1">
            <w:pPr>
              <w:widowControl w:val="0"/>
              <w:spacing w:after="0" w:line="276" w:lineRule="auto"/>
              <w:ind w:firstLine="0"/>
              <w:jc w:val="center"/>
              <w:rPr>
                <w:sz w:val="22"/>
                <w:szCs w:val="22"/>
              </w:rPr>
            </w:pPr>
            <w:r w:rsidDel="00000000" w:rsidR="00000000" w:rsidRPr="00000000">
              <w:rPr>
                <w:sz w:val="22"/>
                <w:szCs w:val="22"/>
                <w:rtl w:val="0"/>
              </w:rPr>
              <w:t xml:space="preserve">22 (0,9%)</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2">
            <w:pPr>
              <w:widowControl w:val="0"/>
              <w:spacing w:after="0" w:line="276" w:lineRule="auto"/>
              <w:ind w:firstLine="0"/>
              <w:jc w:val="center"/>
              <w:rPr>
                <w:sz w:val="22"/>
                <w:szCs w:val="22"/>
              </w:rPr>
            </w:pPr>
            <w:r w:rsidDel="00000000" w:rsidR="00000000" w:rsidRPr="00000000">
              <w:rPr>
                <w:sz w:val="22"/>
                <w:szCs w:val="22"/>
                <w:rtl w:val="0"/>
              </w:rPr>
              <w:t xml:space="preserve">10 a 19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3">
            <w:pPr>
              <w:widowControl w:val="0"/>
              <w:spacing w:after="0" w:line="276" w:lineRule="auto"/>
              <w:ind w:firstLine="0"/>
              <w:jc w:val="center"/>
              <w:rPr>
                <w:sz w:val="22"/>
                <w:szCs w:val="22"/>
              </w:rPr>
            </w:pPr>
            <w:r w:rsidDel="00000000" w:rsidR="00000000" w:rsidRPr="00000000">
              <w:rPr>
                <w:sz w:val="22"/>
                <w:szCs w:val="22"/>
                <w:rtl w:val="0"/>
              </w:rPr>
              <w:t xml:space="preserve">161 (6,9%)</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4">
            <w:pPr>
              <w:widowControl w:val="0"/>
              <w:spacing w:after="0" w:line="276" w:lineRule="auto"/>
              <w:ind w:firstLine="0"/>
              <w:jc w:val="center"/>
              <w:rPr>
                <w:sz w:val="22"/>
                <w:szCs w:val="22"/>
              </w:rPr>
            </w:pPr>
            <w:r w:rsidDel="00000000" w:rsidR="00000000" w:rsidRPr="00000000">
              <w:rPr>
                <w:sz w:val="22"/>
                <w:szCs w:val="22"/>
                <w:rtl w:val="0"/>
              </w:rPr>
              <w:t xml:space="preserve">20 a 29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5">
            <w:pPr>
              <w:widowControl w:val="0"/>
              <w:spacing w:after="0" w:line="276" w:lineRule="auto"/>
              <w:ind w:firstLine="0"/>
              <w:jc w:val="center"/>
              <w:rPr>
                <w:sz w:val="22"/>
                <w:szCs w:val="22"/>
              </w:rPr>
            </w:pPr>
            <w:r w:rsidDel="00000000" w:rsidR="00000000" w:rsidRPr="00000000">
              <w:rPr>
                <w:sz w:val="22"/>
                <w:szCs w:val="22"/>
                <w:rtl w:val="0"/>
              </w:rPr>
              <w:t xml:space="preserve">468 (20,2%)</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6">
            <w:pPr>
              <w:widowControl w:val="0"/>
              <w:spacing w:after="0" w:line="276" w:lineRule="auto"/>
              <w:ind w:firstLine="0"/>
              <w:jc w:val="center"/>
              <w:rPr>
                <w:sz w:val="22"/>
                <w:szCs w:val="22"/>
              </w:rPr>
            </w:pPr>
            <w:r w:rsidDel="00000000" w:rsidR="00000000" w:rsidRPr="00000000">
              <w:rPr>
                <w:sz w:val="22"/>
                <w:szCs w:val="22"/>
                <w:rtl w:val="0"/>
              </w:rPr>
              <w:t xml:space="preserve">30 a 39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7">
            <w:pPr>
              <w:widowControl w:val="0"/>
              <w:spacing w:after="0" w:line="276" w:lineRule="auto"/>
              <w:ind w:firstLine="0"/>
              <w:jc w:val="center"/>
              <w:rPr>
                <w:sz w:val="22"/>
                <w:szCs w:val="22"/>
              </w:rPr>
            </w:pPr>
            <w:r w:rsidDel="00000000" w:rsidR="00000000" w:rsidRPr="00000000">
              <w:rPr>
                <w:sz w:val="22"/>
                <w:szCs w:val="22"/>
                <w:rtl w:val="0"/>
              </w:rPr>
              <w:t xml:space="preserve">416 (17,9%)</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8">
            <w:pPr>
              <w:widowControl w:val="0"/>
              <w:spacing w:after="0" w:line="276" w:lineRule="auto"/>
              <w:ind w:firstLine="0"/>
              <w:jc w:val="center"/>
              <w:rPr>
                <w:sz w:val="22"/>
                <w:szCs w:val="22"/>
              </w:rPr>
            </w:pPr>
            <w:r w:rsidDel="00000000" w:rsidR="00000000" w:rsidRPr="00000000">
              <w:rPr>
                <w:sz w:val="22"/>
                <w:szCs w:val="22"/>
                <w:rtl w:val="0"/>
              </w:rPr>
              <w:t xml:space="preserve">40 a 49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9">
            <w:pPr>
              <w:widowControl w:val="0"/>
              <w:spacing w:after="0" w:line="276" w:lineRule="auto"/>
              <w:ind w:firstLine="0"/>
              <w:jc w:val="center"/>
              <w:rPr>
                <w:sz w:val="22"/>
                <w:szCs w:val="22"/>
              </w:rPr>
            </w:pPr>
            <w:r w:rsidDel="00000000" w:rsidR="00000000" w:rsidRPr="00000000">
              <w:rPr>
                <w:sz w:val="22"/>
                <w:szCs w:val="22"/>
                <w:rtl w:val="0"/>
              </w:rPr>
              <w:t xml:space="preserve">359(15,5%)</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A">
            <w:pPr>
              <w:widowControl w:val="0"/>
              <w:spacing w:after="0" w:line="276" w:lineRule="auto"/>
              <w:ind w:firstLine="0"/>
              <w:jc w:val="center"/>
              <w:rPr>
                <w:sz w:val="22"/>
                <w:szCs w:val="22"/>
              </w:rPr>
            </w:pPr>
            <w:r w:rsidDel="00000000" w:rsidR="00000000" w:rsidRPr="00000000">
              <w:rPr>
                <w:sz w:val="22"/>
                <w:szCs w:val="22"/>
                <w:rtl w:val="0"/>
              </w:rPr>
              <w:t xml:space="preserve">50 a 59 anos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B">
            <w:pPr>
              <w:widowControl w:val="0"/>
              <w:spacing w:after="0" w:line="276" w:lineRule="auto"/>
              <w:ind w:firstLine="0"/>
              <w:jc w:val="center"/>
              <w:rPr>
                <w:sz w:val="22"/>
                <w:szCs w:val="22"/>
              </w:rPr>
            </w:pPr>
            <w:r w:rsidDel="00000000" w:rsidR="00000000" w:rsidRPr="00000000">
              <w:rPr>
                <w:sz w:val="22"/>
                <w:szCs w:val="22"/>
                <w:rtl w:val="0"/>
              </w:rPr>
              <w:t xml:space="preserve">262 (11,3%)</w:t>
            </w:r>
          </w:p>
        </w:tc>
      </w:tr>
      <w:tr>
        <w:trPr>
          <w:cantSplit w:val="0"/>
          <w:trHeight w:val="316.37347809728755" w:hRule="atLeast"/>
          <w:tblHeader w:val="0"/>
        </w:trPr>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C">
            <w:pPr>
              <w:widowControl w:val="0"/>
              <w:spacing w:after="0" w:line="276" w:lineRule="auto"/>
              <w:ind w:firstLine="0"/>
              <w:jc w:val="center"/>
              <w:rPr>
                <w:sz w:val="22"/>
                <w:szCs w:val="22"/>
              </w:rPr>
            </w:pPr>
            <w:r w:rsidDel="00000000" w:rsidR="00000000" w:rsidRPr="00000000">
              <w:rPr>
                <w:sz w:val="22"/>
                <w:szCs w:val="22"/>
                <w:rtl w:val="0"/>
              </w:rPr>
              <w:t xml:space="preserve">60 anos acima </w:t>
            </w:r>
          </w:p>
        </w:tc>
        <w:tc>
          <w:tcPr>
            <w:tcBorders>
              <w:top w:color="cccccc" w:space="0" w:sz="4" w:val="single"/>
              <w:left w:color="ffffff" w:space="0" w:sz="4" w:val="single"/>
              <w:bottom w:color="666666" w:space="0" w:sz="4"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55D">
            <w:pPr>
              <w:widowControl w:val="0"/>
              <w:spacing w:after="0" w:line="276" w:lineRule="auto"/>
              <w:ind w:firstLine="0"/>
              <w:jc w:val="center"/>
              <w:rPr>
                <w:sz w:val="22"/>
                <w:szCs w:val="22"/>
              </w:rPr>
            </w:pPr>
            <w:r w:rsidDel="00000000" w:rsidR="00000000" w:rsidRPr="00000000">
              <w:rPr>
                <w:sz w:val="22"/>
                <w:szCs w:val="22"/>
                <w:rtl w:val="0"/>
              </w:rPr>
              <w:t xml:space="preserve">567 (24,4%)</w:t>
            </w:r>
          </w:p>
        </w:tc>
      </w:tr>
    </w:tbl>
    <w:p w:rsidR="00000000" w:rsidDel="00000000" w:rsidP="00000000" w:rsidRDefault="00000000" w:rsidRPr="00000000" w14:paraId="0000055E">
      <w:pPr>
        <w:spacing w:after="0" w:lineRule="auto"/>
        <w:ind w:firstLine="0"/>
        <w:rPr>
          <w:color w:val="7f7f7f"/>
          <w:sz w:val="20"/>
          <w:szCs w:val="20"/>
        </w:rPr>
      </w:pPr>
      <w:r w:rsidDel="00000000" w:rsidR="00000000" w:rsidRPr="00000000">
        <w:rPr>
          <w:color w:val="7f7f7f"/>
          <w:sz w:val="20"/>
          <w:szCs w:val="20"/>
          <w:rtl w:val="0"/>
        </w:rPr>
        <w:t xml:space="preserve">Fonte: SIM, 2025.</w:t>
      </w:r>
    </w:p>
    <w:p w:rsidR="00000000" w:rsidDel="00000000" w:rsidP="00000000" w:rsidRDefault="00000000" w:rsidRPr="00000000" w14:paraId="0000055F">
      <w:pPr>
        <w:spacing w:before="200" w:lineRule="auto"/>
        <w:ind w:firstLine="0"/>
        <w:rPr/>
      </w:pPr>
      <w:r w:rsidDel="00000000" w:rsidR="00000000" w:rsidRPr="00000000">
        <w:rPr>
          <w:sz w:val="22"/>
          <w:szCs w:val="22"/>
          <w:rtl w:val="0"/>
        </w:rPr>
        <w:t xml:space="preserve"> </w:t>
        <w:tab/>
      </w:r>
      <w:r w:rsidDel="00000000" w:rsidR="00000000" w:rsidRPr="00000000">
        <w:rPr>
          <w:rtl w:val="0"/>
        </w:rPr>
        <w:t xml:space="preserve">Em relação ao perfil, o gráfico 1 apresenta a divisão dos óbitos por sexo.</w:t>
      </w:r>
    </w:p>
    <w:p w:rsidR="00000000" w:rsidDel="00000000" w:rsidP="00000000" w:rsidRDefault="00000000" w:rsidRPr="00000000" w14:paraId="00000560">
      <w:pPr>
        <w:ind w:firstLine="0"/>
        <w:rPr>
          <w:sz w:val="22"/>
          <w:szCs w:val="22"/>
        </w:rPr>
      </w:pPr>
      <w:r w:rsidDel="00000000" w:rsidR="00000000" w:rsidRPr="00000000">
        <w:rPr>
          <w:sz w:val="22"/>
          <w:szCs w:val="22"/>
          <w:rtl w:val="0"/>
        </w:rPr>
        <w:t xml:space="preserve">Gráfico 1. Sexo dos individuos que evoluíram para óbito por causas externas em Mato Grosso do Sul no ano de 2024.</w:t>
      </w:r>
      <w:r w:rsidDel="00000000" w:rsidR="00000000" w:rsidRPr="00000000">
        <w:drawing>
          <wp:anchor allowOverlap="1" behindDoc="0" distB="114300" distT="114300" distL="114300" distR="114300" hidden="0" layoutInCell="1" locked="0" relativeHeight="0" simplePos="0">
            <wp:simplePos x="0" y="0"/>
            <wp:positionH relativeFrom="column">
              <wp:posOffset>516825</wp:posOffset>
            </wp:positionH>
            <wp:positionV relativeFrom="paragraph">
              <wp:posOffset>523875</wp:posOffset>
            </wp:positionV>
            <wp:extent cx="5081749" cy="3057449"/>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081749" cy="3057449"/>
                    </a:xfrm>
                    <a:prstGeom prst="rect"/>
                    <a:ln/>
                  </pic:spPr>
                </pic:pic>
              </a:graphicData>
            </a:graphic>
          </wp:anchor>
        </w:drawing>
      </w:r>
    </w:p>
    <w:p w:rsidR="00000000" w:rsidDel="00000000" w:rsidP="00000000" w:rsidRDefault="00000000" w:rsidRPr="00000000" w14:paraId="00000561">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2">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3">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4">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5">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6">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7">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8">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9">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A">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B">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C">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D">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E">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6F">
      <w:pPr>
        <w:spacing w:after="0" w:lineRule="auto"/>
        <w:ind w:firstLine="0"/>
        <w:rPr>
          <w:color w:val="7f7f7f"/>
          <w:sz w:val="20"/>
          <w:szCs w:val="20"/>
        </w:rPr>
      </w:pPr>
      <w:r w:rsidDel="00000000" w:rsidR="00000000" w:rsidRPr="00000000">
        <w:rPr>
          <w:rtl w:val="0"/>
        </w:rPr>
      </w:r>
    </w:p>
    <w:p w:rsidR="00000000" w:rsidDel="00000000" w:rsidP="00000000" w:rsidRDefault="00000000" w:rsidRPr="00000000" w14:paraId="00000570">
      <w:pPr>
        <w:spacing w:after="0" w:line="240" w:lineRule="auto"/>
        <w:ind w:firstLine="0"/>
        <w:rPr>
          <w:color w:val="7f7f7f"/>
          <w:sz w:val="20"/>
          <w:szCs w:val="20"/>
        </w:rPr>
      </w:pPr>
      <w:r w:rsidDel="00000000" w:rsidR="00000000" w:rsidRPr="00000000">
        <w:rPr>
          <w:rtl w:val="0"/>
        </w:rPr>
      </w:r>
    </w:p>
    <w:p w:rsidR="00000000" w:rsidDel="00000000" w:rsidP="00000000" w:rsidRDefault="00000000" w:rsidRPr="00000000" w14:paraId="00000571">
      <w:pPr>
        <w:spacing w:after="0" w:line="240" w:lineRule="auto"/>
        <w:ind w:firstLine="0"/>
        <w:rPr>
          <w:color w:val="7f7f7f"/>
          <w:sz w:val="20"/>
          <w:szCs w:val="20"/>
        </w:rPr>
      </w:pPr>
      <w:r w:rsidDel="00000000" w:rsidR="00000000" w:rsidRPr="00000000">
        <w:rPr>
          <w:rtl w:val="0"/>
        </w:rPr>
      </w:r>
    </w:p>
    <w:p w:rsidR="00000000" w:rsidDel="00000000" w:rsidP="00000000" w:rsidRDefault="00000000" w:rsidRPr="00000000" w14:paraId="00000572">
      <w:pPr>
        <w:spacing w:after="0" w:line="240" w:lineRule="auto"/>
        <w:ind w:firstLine="0"/>
        <w:rPr>
          <w:color w:val="7f7f7f"/>
          <w:sz w:val="20"/>
          <w:szCs w:val="20"/>
        </w:rPr>
      </w:pPr>
      <w:r w:rsidDel="00000000" w:rsidR="00000000" w:rsidRPr="00000000">
        <w:rPr>
          <w:rtl w:val="0"/>
        </w:rPr>
      </w:r>
    </w:p>
    <w:p w:rsidR="00000000" w:rsidDel="00000000" w:rsidP="00000000" w:rsidRDefault="00000000" w:rsidRPr="00000000" w14:paraId="00000573">
      <w:pPr>
        <w:spacing w:after="0" w:before="200" w:line="240" w:lineRule="auto"/>
        <w:ind w:firstLine="0"/>
        <w:rPr>
          <w:color w:val="7f7f7f"/>
          <w:sz w:val="20"/>
          <w:szCs w:val="20"/>
        </w:rPr>
      </w:pPr>
      <w:r w:rsidDel="00000000" w:rsidR="00000000" w:rsidRPr="00000000">
        <w:rPr>
          <w:color w:val="7f7f7f"/>
          <w:sz w:val="20"/>
          <w:szCs w:val="20"/>
          <w:rtl w:val="0"/>
        </w:rPr>
        <w:t xml:space="preserve">Fonte: SIM, 2025.</w:t>
      </w:r>
    </w:p>
    <w:p w:rsidR="00000000" w:rsidDel="00000000" w:rsidP="00000000" w:rsidRDefault="00000000" w:rsidRPr="00000000" w14:paraId="00000574">
      <w:pPr>
        <w:spacing w:line="360" w:lineRule="auto"/>
        <w:ind w:firstLine="720"/>
        <w:rPr/>
      </w:pPr>
      <w:r w:rsidDel="00000000" w:rsidR="00000000" w:rsidRPr="00000000">
        <w:rPr>
          <w:rtl w:val="0"/>
        </w:rPr>
        <w:t xml:space="preserve">As causas de óbitos por causas externas estão descritas na tabela 8, segundo os a CID-10, que constam no capítulo XX. </w:t>
      </w:r>
    </w:p>
    <w:p w:rsidR="00000000" w:rsidDel="00000000" w:rsidP="00000000" w:rsidRDefault="00000000" w:rsidRPr="00000000" w14:paraId="00000575">
      <w:pPr>
        <w:spacing w:after="0" w:before="200" w:lineRule="auto"/>
        <w:ind w:firstLine="0"/>
        <w:jc w:val="left"/>
        <w:rPr/>
      </w:pPr>
      <w:r w:rsidDel="00000000" w:rsidR="00000000" w:rsidRPr="00000000">
        <w:rPr>
          <w:b w:val="1"/>
          <w:sz w:val="22"/>
          <w:szCs w:val="22"/>
          <w:rtl w:val="0"/>
        </w:rPr>
        <w:t xml:space="preserve">Tabela 8. </w:t>
      </w:r>
      <w:r w:rsidDel="00000000" w:rsidR="00000000" w:rsidRPr="00000000">
        <w:rPr>
          <w:sz w:val="22"/>
          <w:szCs w:val="22"/>
          <w:rtl w:val="0"/>
        </w:rPr>
        <w:t xml:space="preserve">Principais causas externas de óbitos em Mato Grosso do Sul no ano de 2024.</w:t>
      </w:r>
      <w:r w:rsidDel="00000000" w:rsidR="00000000" w:rsidRPr="00000000">
        <w:rPr>
          <w:rtl w:val="0"/>
        </w:rPr>
      </w:r>
    </w:p>
    <w:tbl>
      <w:tblPr>
        <w:tblStyle w:val="Table15"/>
        <w:tblW w:w="9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81.666666666666"/>
        <w:gridCol w:w="1653.3333333333344"/>
        <w:tblGridChange w:id="0">
          <w:tblGrid>
            <w:gridCol w:w="7781.666666666666"/>
            <w:gridCol w:w="1653.3333333333344"/>
          </w:tblGrid>
        </w:tblGridChange>
      </w:tblGrid>
      <w:tr>
        <w:trPr>
          <w:cantSplit w:val="0"/>
          <w:trHeight w:val="300" w:hRule="atLeast"/>
          <w:tblHeader w:val="0"/>
        </w:trPr>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6">
            <w:pPr>
              <w:spacing w:after="0" w:before="0" w:line="276" w:lineRule="auto"/>
              <w:ind w:firstLine="0"/>
              <w:jc w:val="center"/>
              <w:rPr>
                <w:b w:val="1"/>
                <w:sz w:val="22"/>
                <w:szCs w:val="22"/>
              </w:rPr>
            </w:pPr>
            <w:r w:rsidDel="00000000" w:rsidR="00000000" w:rsidRPr="00000000">
              <w:rPr>
                <w:b w:val="1"/>
                <w:sz w:val="22"/>
                <w:szCs w:val="22"/>
                <w:rtl w:val="0"/>
              </w:rPr>
              <w:t xml:space="preserve">Causa (CID10 3D)</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7">
            <w:pPr>
              <w:spacing w:after="0" w:before="0" w:line="276" w:lineRule="auto"/>
              <w:ind w:firstLine="0"/>
              <w:jc w:val="left"/>
              <w:rPr>
                <w:b w:val="1"/>
                <w:sz w:val="22"/>
                <w:szCs w:val="22"/>
              </w:rPr>
            </w:pPr>
            <w:r w:rsidDel="00000000" w:rsidR="00000000" w:rsidRPr="00000000">
              <w:rPr>
                <w:b w:val="1"/>
                <w:sz w:val="22"/>
                <w:szCs w:val="22"/>
                <w:rtl w:val="0"/>
              </w:rPr>
              <w:t xml:space="preserve">N.</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8">
            <w:pPr>
              <w:spacing w:after="0" w:before="0" w:line="276" w:lineRule="auto"/>
              <w:ind w:firstLine="0"/>
              <w:rPr>
                <w:sz w:val="22"/>
                <w:szCs w:val="22"/>
              </w:rPr>
            </w:pPr>
            <w:r w:rsidDel="00000000" w:rsidR="00000000" w:rsidRPr="00000000">
              <w:rPr>
                <w:sz w:val="22"/>
                <w:szCs w:val="22"/>
                <w:rtl w:val="0"/>
              </w:rPr>
              <w:t xml:space="preserve">X70 Lesao autoprovocada intenc enforc estrang sufocação</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9">
            <w:pPr>
              <w:spacing w:after="0" w:before="0" w:line="276" w:lineRule="auto"/>
              <w:ind w:firstLine="0"/>
              <w:rPr>
                <w:sz w:val="22"/>
                <w:szCs w:val="22"/>
              </w:rPr>
            </w:pPr>
            <w:r w:rsidDel="00000000" w:rsidR="00000000" w:rsidRPr="00000000">
              <w:rPr>
                <w:sz w:val="22"/>
                <w:szCs w:val="22"/>
                <w:rtl w:val="0"/>
              </w:rPr>
              <w:t xml:space="preserve">262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A">
            <w:pPr>
              <w:spacing w:after="0" w:before="0" w:line="276" w:lineRule="auto"/>
              <w:ind w:firstLine="0"/>
              <w:rPr>
                <w:sz w:val="22"/>
                <w:szCs w:val="22"/>
              </w:rPr>
            </w:pPr>
            <w:r w:rsidDel="00000000" w:rsidR="00000000" w:rsidRPr="00000000">
              <w:rPr>
                <w:sz w:val="22"/>
                <w:szCs w:val="22"/>
                <w:rtl w:val="0"/>
              </w:rPr>
              <w:t xml:space="preserve">X95 Agressao disparo outr arma de fogo ou NE</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B">
            <w:pPr>
              <w:spacing w:after="0" w:before="0" w:line="276" w:lineRule="auto"/>
              <w:ind w:firstLine="0"/>
              <w:rPr>
                <w:sz w:val="22"/>
                <w:szCs w:val="22"/>
              </w:rPr>
            </w:pPr>
            <w:r w:rsidDel="00000000" w:rsidR="00000000" w:rsidRPr="00000000">
              <w:rPr>
                <w:sz w:val="22"/>
                <w:szCs w:val="22"/>
                <w:rtl w:val="0"/>
              </w:rPr>
              <w:t xml:space="preserve">148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C">
            <w:pPr>
              <w:spacing w:after="0" w:before="0" w:line="276" w:lineRule="auto"/>
              <w:ind w:firstLine="0"/>
              <w:rPr>
                <w:sz w:val="22"/>
                <w:szCs w:val="22"/>
              </w:rPr>
            </w:pPr>
            <w:r w:rsidDel="00000000" w:rsidR="00000000" w:rsidRPr="00000000">
              <w:rPr>
                <w:sz w:val="22"/>
                <w:szCs w:val="22"/>
                <w:rtl w:val="0"/>
              </w:rPr>
              <w:t xml:space="preserve">X99 Agressao objeto cortante ou penetrante</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D">
            <w:pPr>
              <w:spacing w:after="0" w:before="0" w:line="276" w:lineRule="auto"/>
              <w:ind w:firstLine="0"/>
              <w:rPr>
                <w:sz w:val="22"/>
                <w:szCs w:val="22"/>
              </w:rPr>
            </w:pPr>
            <w:r w:rsidDel="00000000" w:rsidR="00000000" w:rsidRPr="00000000">
              <w:rPr>
                <w:sz w:val="22"/>
                <w:szCs w:val="22"/>
                <w:rtl w:val="0"/>
              </w:rPr>
              <w:t xml:space="preserve">144</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E">
            <w:pPr>
              <w:spacing w:after="0" w:before="0" w:line="276" w:lineRule="auto"/>
              <w:ind w:firstLine="0"/>
              <w:rPr>
                <w:sz w:val="22"/>
                <w:szCs w:val="22"/>
              </w:rPr>
            </w:pPr>
            <w:r w:rsidDel="00000000" w:rsidR="00000000" w:rsidRPr="00000000">
              <w:rPr>
                <w:sz w:val="22"/>
                <w:szCs w:val="22"/>
                <w:rtl w:val="0"/>
              </w:rPr>
              <w:t xml:space="preserve">V23 Motocicl traum colis automov pickup caminhon</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7F">
            <w:pPr>
              <w:spacing w:after="0" w:before="0" w:line="276" w:lineRule="auto"/>
              <w:ind w:firstLine="0"/>
              <w:rPr>
                <w:sz w:val="22"/>
                <w:szCs w:val="22"/>
              </w:rPr>
            </w:pPr>
            <w:r w:rsidDel="00000000" w:rsidR="00000000" w:rsidRPr="00000000">
              <w:rPr>
                <w:sz w:val="22"/>
                <w:szCs w:val="22"/>
                <w:rtl w:val="0"/>
              </w:rPr>
              <w:t xml:space="preserve">98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0">
            <w:pPr>
              <w:spacing w:after="0" w:before="0" w:line="276" w:lineRule="auto"/>
              <w:ind w:firstLine="0"/>
              <w:rPr>
                <w:sz w:val="22"/>
                <w:szCs w:val="22"/>
              </w:rPr>
            </w:pPr>
            <w:r w:rsidDel="00000000" w:rsidR="00000000" w:rsidRPr="00000000">
              <w:rPr>
                <w:sz w:val="22"/>
                <w:szCs w:val="22"/>
                <w:rtl w:val="0"/>
              </w:rPr>
              <w:t xml:space="preserve">W18 Outr quedas no mesmo nível</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1">
            <w:pPr>
              <w:spacing w:after="0" w:before="0" w:line="276" w:lineRule="auto"/>
              <w:ind w:firstLine="0"/>
              <w:rPr>
                <w:sz w:val="22"/>
                <w:szCs w:val="22"/>
              </w:rPr>
            </w:pPr>
            <w:r w:rsidDel="00000000" w:rsidR="00000000" w:rsidRPr="00000000">
              <w:rPr>
                <w:sz w:val="22"/>
                <w:szCs w:val="22"/>
                <w:rtl w:val="0"/>
              </w:rPr>
              <w:t xml:space="preserve">96</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2">
            <w:pPr>
              <w:spacing w:after="0" w:before="0" w:line="276" w:lineRule="auto"/>
              <w:ind w:firstLine="0"/>
              <w:rPr>
                <w:sz w:val="22"/>
                <w:szCs w:val="22"/>
              </w:rPr>
            </w:pPr>
            <w:r w:rsidDel="00000000" w:rsidR="00000000" w:rsidRPr="00000000">
              <w:rPr>
                <w:sz w:val="22"/>
                <w:szCs w:val="22"/>
                <w:rtl w:val="0"/>
              </w:rPr>
              <w:t xml:space="preserve">W01 Queda mesmo nivel escorr tropec passo falso</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3">
            <w:pPr>
              <w:spacing w:after="0" w:before="0" w:line="276" w:lineRule="auto"/>
              <w:ind w:firstLine="0"/>
              <w:rPr>
                <w:sz w:val="22"/>
                <w:szCs w:val="22"/>
              </w:rPr>
            </w:pPr>
            <w:r w:rsidDel="00000000" w:rsidR="00000000" w:rsidRPr="00000000">
              <w:rPr>
                <w:sz w:val="22"/>
                <w:szCs w:val="22"/>
                <w:rtl w:val="0"/>
              </w:rPr>
              <w:t xml:space="preserve">70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4">
            <w:pPr>
              <w:spacing w:after="0" w:before="0" w:line="276" w:lineRule="auto"/>
              <w:ind w:firstLine="0"/>
              <w:rPr>
                <w:sz w:val="22"/>
                <w:szCs w:val="22"/>
              </w:rPr>
            </w:pPr>
            <w:r w:rsidDel="00000000" w:rsidR="00000000" w:rsidRPr="00000000">
              <w:rPr>
                <w:sz w:val="22"/>
                <w:szCs w:val="22"/>
                <w:rtl w:val="0"/>
              </w:rPr>
              <w:t xml:space="preserve">Y35 Intervencao legal</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5">
            <w:pPr>
              <w:spacing w:after="0" w:before="0" w:line="276" w:lineRule="auto"/>
              <w:ind w:firstLine="0"/>
              <w:rPr>
                <w:sz w:val="22"/>
                <w:szCs w:val="22"/>
              </w:rPr>
            </w:pPr>
            <w:r w:rsidDel="00000000" w:rsidR="00000000" w:rsidRPr="00000000">
              <w:rPr>
                <w:sz w:val="22"/>
                <w:szCs w:val="22"/>
                <w:rtl w:val="0"/>
              </w:rPr>
              <w:t xml:space="preserve">69</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6">
            <w:pPr>
              <w:spacing w:after="0" w:before="0" w:line="276" w:lineRule="auto"/>
              <w:ind w:firstLine="0"/>
              <w:rPr>
                <w:sz w:val="22"/>
                <w:szCs w:val="22"/>
              </w:rPr>
            </w:pPr>
            <w:r w:rsidDel="00000000" w:rsidR="00000000" w:rsidRPr="00000000">
              <w:rPr>
                <w:sz w:val="22"/>
                <w:szCs w:val="22"/>
                <w:rtl w:val="0"/>
              </w:rPr>
              <w:t xml:space="preserve">Y34 Fatos ou eventos NE e intenc nao determinada</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7">
            <w:pPr>
              <w:spacing w:after="0" w:before="0" w:line="276" w:lineRule="auto"/>
              <w:ind w:firstLine="0"/>
              <w:rPr>
                <w:sz w:val="22"/>
                <w:szCs w:val="22"/>
              </w:rPr>
            </w:pPr>
            <w:r w:rsidDel="00000000" w:rsidR="00000000" w:rsidRPr="00000000">
              <w:rPr>
                <w:sz w:val="22"/>
                <w:szCs w:val="22"/>
                <w:rtl w:val="0"/>
              </w:rPr>
              <w:t xml:space="preserve">66</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8">
            <w:pPr>
              <w:spacing w:after="0" w:before="0" w:line="276" w:lineRule="auto"/>
              <w:ind w:firstLine="0"/>
              <w:rPr>
                <w:sz w:val="22"/>
                <w:szCs w:val="22"/>
              </w:rPr>
            </w:pPr>
            <w:r w:rsidDel="00000000" w:rsidR="00000000" w:rsidRPr="00000000">
              <w:rPr>
                <w:sz w:val="22"/>
                <w:szCs w:val="22"/>
                <w:rtl w:val="0"/>
              </w:rPr>
              <w:t xml:space="preserve">V44 Ocup autom traum colis veic trans pesad onib</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9">
            <w:pPr>
              <w:spacing w:after="0" w:before="0" w:line="276" w:lineRule="auto"/>
              <w:ind w:firstLine="0"/>
              <w:rPr>
                <w:sz w:val="22"/>
                <w:szCs w:val="22"/>
              </w:rPr>
            </w:pPr>
            <w:r w:rsidDel="00000000" w:rsidR="00000000" w:rsidRPr="00000000">
              <w:rPr>
                <w:sz w:val="22"/>
                <w:szCs w:val="22"/>
                <w:rtl w:val="0"/>
              </w:rPr>
              <w:t xml:space="preserve">61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A">
            <w:pPr>
              <w:spacing w:after="0" w:before="0" w:line="276" w:lineRule="auto"/>
              <w:ind w:firstLine="0"/>
              <w:rPr>
                <w:sz w:val="22"/>
                <w:szCs w:val="22"/>
              </w:rPr>
            </w:pPr>
            <w:r w:rsidDel="00000000" w:rsidR="00000000" w:rsidRPr="00000000">
              <w:rPr>
                <w:sz w:val="22"/>
                <w:szCs w:val="22"/>
                <w:rtl w:val="0"/>
              </w:rPr>
              <w:t xml:space="preserve">X93 Agressao disparo de arma de fogo de mão</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B">
            <w:pPr>
              <w:spacing w:after="0" w:before="0" w:line="276" w:lineRule="auto"/>
              <w:ind w:firstLine="0"/>
              <w:rPr>
                <w:sz w:val="22"/>
                <w:szCs w:val="22"/>
              </w:rPr>
            </w:pPr>
            <w:r w:rsidDel="00000000" w:rsidR="00000000" w:rsidRPr="00000000">
              <w:rPr>
                <w:sz w:val="22"/>
                <w:szCs w:val="22"/>
                <w:rtl w:val="0"/>
              </w:rPr>
              <w:t xml:space="preserve">60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C">
            <w:pPr>
              <w:spacing w:after="0" w:before="0" w:line="276" w:lineRule="auto"/>
              <w:ind w:firstLine="0"/>
              <w:rPr>
                <w:sz w:val="22"/>
                <w:szCs w:val="22"/>
              </w:rPr>
            </w:pPr>
            <w:r w:rsidDel="00000000" w:rsidR="00000000" w:rsidRPr="00000000">
              <w:rPr>
                <w:sz w:val="22"/>
                <w:szCs w:val="22"/>
                <w:rtl w:val="0"/>
              </w:rPr>
              <w:t xml:space="preserve">V24 Motocicl traum colis veic transp pesado onib</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D">
            <w:pPr>
              <w:spacing w:after="0" w:before="0" w:line="276" w:lineRule="auto"/>
              <w:ind w:firstLine="0"/>
              <w:rPr>
                <w:sz w:val="22"/>
                <w:szCs w:val="22"/>
              </w:rPr>
            </w:pPr>
            <w:r w:rsidDel="00000000" w:rsidR="00000000" w:rsidRPr="00000000">
              <w:rPr>
                <w:sz w:val="22"/>
                <w:szCs w:val="22"/>
                <w:rtl w:val="0"/>
              </w:rPr>
              <w:t xml:space="preserve">59</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E">
            <w:pPr>
              <w:spacing w:after="0" w:before="0" w:line="276" w:lineRule="auto"/>
              <w:ind w:firstLine="0"/>
              <w:rPr>
                <w:sz w:val="22"/>
                <w:szCs w:val="22"/>
              </w:rPr>
            </w:pPr>
            <w:r w:rsidDel="00000000" w:rsidR="00000000" w:rsidRPr="00000000">
              <w:rPr>
                <w:sz w:val="22"/>
                <w:szCs w:val="22"/>
                <w:rtl w:val="0"/>
              </w:rPr>
              <w:t xml:space="preserve">W79 Inalacao ingest aliment caus obstr trat resp</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8F">
            <w:pPr>
              <w:spacing w:after="0" w:before="0" w:line="276" w:lineRule="auto"/>
              <w:ind w:firstLine="0"/>
              <w:rPr>
                <w:sz w:val="22"/>
                <w:szCs w:val="22"/>
              </w:rPr>
            </w:pPr>
            <w:r w:rsidDel="00000000" w:rsidR="00000000" w:rsidRPr="00000000">
              <w:rPr>
                <w:sz w:val="22"/>
                <w:szCs w:val="22"/>
                <w:rtl w:val="0"/>
              </w:rPr>
              <w:t xml:space="preserve">51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0">
            <w:pPr>
              <w:spacing w:after="0" w:before="0" w:line="276" w:lineRule="auto"/>
              <w:ind w:firstLine="0"/>
              <w:rPr>
                <w:sz w:val="22"/>
                <w:szCs w:val="22"/>
              </w:rPr>
            </w:pPr>
            <w:r w:rsidDel="00000000" w:rsidR="00000000" w:rsidRPr="00000000">
              <w:rPr>
                <w:sz w:val="22"/>
                <w:szCs w:val="22"/>
                <w:rtl w:val="0"/>
              </w:rPr>
              <w:t xml:space="preserve">V48 Ocup automovel traum acid transp s/colis</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1">
            <w:pPr>
              <w:spacing w:after="0" w:before="0" w:line="276" w:lineRule="auto"/>
              <w:ind w:firstLine="0"/>
              <w:rPr>
                <w:sz w:val="22"/>
                <w:szCs w:val="22"/>
              </w:rPr>
            </w:pPr>
            <w:r w:rsidDel="00000000" w:rsidR="00000000" w:rsidRPr="00000000">
              <w:rPr>
                <w:sz w:val="22"/>
                <w:szCs w:val="22"/>
                <w:rtl w:val="0"/>
              </w:rPr>
              <w:t xml:space="preserve">48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2">
            <w:pPr>
              <w:spacing w:after="0" w:before="0" w:line="276" w:lineRule="auto"/>
              <w:ind w:firstLine="0"/>
              <w:rPr>
                <w:sz w:val="22"/>
                <w:szCs w:val="22"/>
              </w:rPr>
            </w:pPr>
            <w:r w:rsidDel="00000000" w:rsidR="00000000" w:rsidRPr="00000000">
              <w:rPr>
                <w:sz w:val="22"/>
                <w:szCs w:val="22"/>
                <w:rtl w:val="0"/>
              </w:rPr>
              <w:t xml:space="preserve">V28 Motociclista traum acid transp s/colis</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3">
            <w:pPr>
              <w:spacing w:after="0" w:before="0" w:line="276" w:lineRule="auto"/>
              <w:ind w:firstLine="0"/>
              <w:rPr>
                <w:sz w:val="22"/>
                <w:szCs w:val="22"/>
              </w:rPr>
            </w:pPr>
            <w:r w:rsidDel="00000000" w:rsidR="00000000" w:rsidRPr="00000000">
              <w:rPr>
                <w:sz w:val="22"/>
                <w:szCs w:val="22"/>
                <w:rtl w:val="0"/>
              </w:rPr>
              <w:t xml:space="preserve">48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4">
            <w:pPr>
              <w:spacing w:after="0" w:before="0" w:line="276" w:lineRule="auto"/>
              <w:ind w:firstLine="0"/>
              <w:rPr>
                <w:sz w:val="22"/>
                <w:szCs w:val="22"/>
              </w:rPr>
            </w:pPr>
            <w:r w:rsidDel="00000000" w:rsidR="00000000" w:rsidRPr="00000000">
              <w:rPr>
                <w:sz w:val="22"/>
                <w:szCs w:val="22"/>
                <w:rtl w:val="0"/>
              </w:rPr>
              <w:t xml:space="preserve">W69 Afogamento e submersao em aguas naturais</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5">
            <w:pPr>
              <w:spacing w:after="0" w:before="0" w:line="276" w:lineRule="auto"/>
              <w:ind w:firstLine="0"/>
              <w:rPr>
                <w:sz w:val="22"/>
                <w:szCs w:val="22"/>
              </w:rPr>
            </w:pPr>
            <w:r w:rsidDel="00000000" w:rsidR="00000000" w:rsidRPr="00000000">
              <w:rPr>
                <w:sz w:val="22"/>
                <w:szCs w:val="22"/>
                <w:rtl w:val="0"/>
              </w:rPr>
              <w:t xml:space="preserve">42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6">
            <w:pPr>
              <w:spacing w:after="0" w:before="0" w:line="276" w:lineRule="auto"/>
              <w:ind w:firstLine="0"/>
              <w:rPr>
                <w:sz w:val="22"/>
                <w:szCs w:val="22"/>
              </w:rPr>
            </w:pPr>
            <w:r w:rsidDel="00000000" w:rsidR="00000000" w:rsidRPr="00000000">
              <w:rPr>
                <w:sz w:val="22"/>
                <w:szCs w:val="22"/>
                <w:rtl w:val="0"/>
              </w:rPr>
              <w:t xml:space="preserve">V43 Ocup automov traum col auto pickup caminhon</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7">
            <w:pPr>
              <w:spacing w:after="0" w:before="0" w:line="276" w:lineRule="auto"/>
              <w:ind w:firstLine="0"/>
              <w:rPr>
                <w:sz w:val="22"/>
                <w:szCs w:val="22"/>
              </w:rPr>
            </w:pPr>
            <w:r w:rsidDel="00000000" w:rsidR="00000000" w:rsidRPr="00000000">
              <w:rPr>
                <w:sz w:val="22"/>
                <w:szCs w:val="22"/>
                <w:rtl w:val="0"/>
              </w:rPr>
              <w:t xml:space="preserve">38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8">
            <w:pPr>
              <w:spacing w:after="0" w:before="0" w:line="276" w:lineRule="auto"/>
              <w:ind w:firstLine="0"/>
              <w:rPr>
                <w:sz w:val="22"/>
                <w:szCs w:val="22"/>
              </w:rPr>
            </w:pPr>
            <w:r w:rsidDel="00000000" w:rsidR="00000000" w:rsidRPr="00000000">
              <w:rPr>
                <w:sz w:val="22"/>
                <w:szCs w:val="22"/>
                <w:rtl w:val="0"/>
              </w:rPr>
              <w:t xml:space="preserve">W84 Riscos NE a respiracao</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9">
            <w:pPr>
              <w:spacing w:after="0" w:before="0" w:line="276" w:lineRule="auto"/>
              <w:ind w:firstLine="0"/>
              <w:rPr>
                <w:sz w:val="22"/>
                <w:szCs w:val="22"/>
              </w:rPr>
            </w:pPr>
            <w:r w:rsidDel="00000000" w:rsidR="00000000" w:rsidRPr="00000000">
              <w:rPr>
                <w:sz w:val="22"/>
                <w:szCs w:val="22"/>
                <w:rtl w:val="0"/>
              </w:rPr>
              <w:t xml:space="preserve">36</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A">
            <w:pPr>
              <w:spacing w:after="0" w:before="0" w:line="276" w:lineRule="auto"/>
              <w:ind w:firstLine="0"/>
              <w:rPr>
                <w:sz w:val="22"/>
                <w:szCs w:val="22"/>
              </w:rPr>
            </w:pPr>
            <w:r w:rsidDel="00000000" w:rsidR="00000000" w:rsidRPr="00000000">
              <w:rPr>
                <w:sz w:val="22"/>
                <w:szCs w:val="22"/>
                <w:rtl w:val="0"/>
              </w:rPr>
              <w:t xml:space="preserve">V29 Motociclista traum outr acid transp e NE</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B">
            <w:pPr>
              <w:spacing w:after="0" w:before="0" w:line="276" w:lineRule="auto"/>
              <w:ind w:firstLine="0"/>
              <w:rPr>
                <w:sz w:val="22"/>
                <w:szCs w:val="22"/>
              </w:rPr>
            </w:pPr>
            <w:r w:rsidDel="00000000" w:rsidR="00000000" w:rsidRPr="00000000">
              <w:rPr>
                <w:sz w:val="22"/>
                <w:szCs w:val="22"/>
                <w:rtl w:val="0"/>
              </w:rPr>
              <w:t xml:space="preserve">35</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C">
            <w:pPr>
              <w:spacing w:after="0" w:before="0" w:line="276" w:lineRule="auto"/>
              <w:ind w:firstLine="0"/>
              <w:rPr>
                <w:sz w:val="22"/>
                <w:szCs w:val="22"/>
              </w:rPr>
            </w:pPr>
            <w:r w:rsidDel="00000000" w:rsidR="00000000" w:rsidRPr="00000000">
              <w:rPr>
                <w:sz w:val="22"/>
                <w:szCs w:val="22"/>
                <w:rtl w:val="0"/>
              </w:rPr>
              <w:t xml:space="preserve">Y00 Agressao p/meio de um objeto contundente</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D">
            <w:pPr>
              <w:spacing w:after="0" w:before="0" w:line="276" w:lineRule="auto"/>
              <w:ind w:firstLine="0"/>
              <w:rPr>
                <w:sz w:val="22"/>
                <w:szCs w:val="22"/>
              </w:rPr>
            </w:pPr>
            <w:r w:rsidDel="00000000" w:rsidR="00000000" w:rsidRPr="00000000">
              <w:rPr>
                <w:sz w:val="22"/>
                <w:szCs w:val="22"/>
                <w:rtl w:val="0"/>
              </w:rPr>
              <w:t xml:space="preserve">34</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E">
            <w:pPr>
              <w:spacing w:after="0" w:before="0" w:line="276" w:lineRule="auto"/>
              <w:ind w:firstLine="0"/>
              <w:rPr>
                <w:sz w:val="22"/>
                <w:szCs w:val="22"/>
              </w:rPr>
            </w:pPr>
            <w:r w:rsidDel="00000000" w:rsidR="00000000" w:rsidRPr="00000000">
              <w:rPr>
                <w:sz w:val="22"/>
                <w:szCs w:val="22"/>
                <w:rtl w:val="0"/>
              </w:rPr>
              <w:t xml:space="preserve">W19 Queda s/especificacao</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9F">
            <w:pPr>
              <w:spacing w:after="0" w:before="0" w:line="276" w:lineRule="auto"/>
              <w:ind w:firstLine="0"/>
              <w:rPr>
                <w:sz w:val="22"/>
                <w:szCs w:val="22"/>
              </w:rPr>
            </w:pPr>
            <w:r w:rsidDel="00000000" w:rsidR="00000000" w:rsidRPr="00000000">
              <w:rPr>
                <w:sz w:val="22"/>
                <w:szCs w:val="22"/>
                <w:rtl w:val="0"/>
              </w:rPr>
              <w:t xml:space="preserve">34</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0">
            <w:pPr>
              <w:spacing w:after="0" w:before="0" w:line="276" w:lineRule="auto"/>
              <w:ind w:firstLine="0"/>
              <w:rPr>
                <w:sz w:val="22"/>
                <w:szCs w:val="22"/>
              </w:rPr>
            </w:pPr>
            <w:r w:rsidDel="00000000" w:rsidR="00000000" w:rsidRPr="00000000">
              <w:rPr>
                <w:sz w:val="22"/>
                <w:szCs w:val="22"/>
                <w:rtl w:val="0"/>
              </w:rPr>
              <w:t xml:space="preserve">V27 Motocicl traum colis objeto fixo parado</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1">
            <w:pPr>
              <w:spacing w:after="0" w:before="0" w:line="276" w:lineRule="auto"/>
              <w:ind w:firstLine="0"/>
              <w:rPr>
                <w:sz w:val="22"/>
                <w:szCs w:val="22"/>
              </w:rPr>
            </w:pPr>
            <w:r w:rsidDel="00000000" w:rsidR="00000000" w:rsidRPr="00000000">
              <w:rPr>
                <w:sz w:val="22"/>
                <w:szCs w:val="22"/>
                <w:rtl w:val="0"/>
              </w:rPr>
              <w:t xml:space="preserve">30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2">
            <w:pPr>
              <w:spacing w:after="0" w:before="0" w:line="276" w:lineRule="auto"/>
              <w:ind w:firstLine="0"/>
              <w:rPr>
                <w:sz w:val="22"/>
                <w:szCs w:val="22"/>
              </w:rPr>
            </w:pPr>
            <w:r w:rsidDel="00000000" w:rsidR="00000000" w:rsidRPr="00000000">
              <w:rPr>
                <w:sz w:val="22"/>
                <w:szCs w:val="22"/>
                <w:rtl w:val="0"/>
              </w:rPr>
              <w:t xml:space="preserve">V03 Pedestre traum colis automov pickup caminhon</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3">
            <w:pPr>
              <w:spacing w:after="0" w:before="0" w:line="276" w:lineRule="auto"/>
              <w:ind w:firstLine="0"/>
              <w:rPr>
                <w:sz w:val="22"/>
                <w:szCs w:val="22"/>
              </w:rPr>
            </w:pPr>
            <w:r w:rsidDel="00000000" w:rsidR="00000000" w:rsidRPr="00000000">
              <w:rPr>
                <w:sz w:val="22"/>
                <w:szCs w:val="22"/>
                <w:rtl w:val="0"/>
              </w:rPr>
              <w:t xml:space="preserve">29</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4">
            <w:pPr>
              <w:spacing w:after="0" w:before="0" w:line="276" w:lineRule="auto"/>
              <w:ind w:firstLine="0"/>
              <w:rPr>
                <w:sz w:val="22"/>
                <w:szCs w:val="22"/>
              </w:rPr>
            </w:pPr>
            <w:r w:rsidDel="00000000" w:rsidR="00000000" w:rsidRPr="00000000">
              <w:rPr>
                <w:sz w:val="22"/>
                <w:szCs w:val="22"/>
                <w:rtl w:val="0"/>
              </w:rPr>
              <w:t xml:space="preserve">V89 Acid veic mot n-mot tipos de veic NE</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5">
            <w:pPr>
              <w:spacing w:after="0" w:before="0" w:line="276" w:lineRule="auto"/>
              <w:ind w:firstLine="0"/>
              <w:rPr>
                <w:sz w:val="22"/>
                <w:szCs w:val="22"/>
              </w:rPr>
            </w:pPr>
            <w:r w:rsidDel="00000000" w:rsidR="00000000" w:rsidRPr="00000000">
              <w:rPr>
                <w:sz w:val="22"/>
                <w:szCs w:val="22"/>
                <w:rtl w:val="0"/>
              </w:rPr>
              <w:t xml:space="preserve">28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6">
            <w:pPr>
              <w:spacing w:after="0" w:before="0" w:line="276" w:lineRule="auto"/>
              <w:ind w:firstLine="0"/>
              <w:rPr>
                <w:sz w:val="22"/>
                <w:szCs w:val="22"/>
              </w:rPr>
            </w:pPr>
            <w:r w:rsidDel="00000000" w:rsidR="00000000" w:rsidRPr="00000000">
              <w:rPr>
                <w:sz w:val="22"/>
                <w:szCs w:val="22"/>
                <w:rtl w:val="0"/>
              </w:rPr>
              <w:t xml:space="preserve">V13 Ciclista traum colis automov pickup caminhon</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7">
            <w:pPr>
              <w:spacing w:after="0" w:before="0" w:line="276" w:lineRule="auto"/>
              <w:ind w:firstLine="0"/>
              <w:rPr>
                <w:sz w:val="22"/>
                <w:szCs w:val="22"/>
              </w:rPr>
            </w:pPr>
            <w:r w:rsidDel="00000000" w:rsidR="00000000" w:rsidRPr="00000000">
              <w:rPr>
                <w:sz w:val="22"/>
                <w:szCs w:val="22"/>
                <w:rtl w:val="0"/>
              </w:rPr>
              <w:t xml:space="preserve">27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8">
            <w:pPr>
              <w:spacing w:after="0" w:before="0" w:line="276" w:lineRule="auto"/>
              <w:ind w:firstLine="0"/>
              <w:rPr>
                <w:sz w:val="22"/>
                <w:szCs w:val="22"/>
              </w:rPr>
            </w:pPr>
            <w:r w:rsidDel="00000000" w:rsidR="00000000" w:rsidRPr="00000000">
              <w:rPr>
                <w:sz w:val="22"/>
                <w:szCs w:val="22"/>
                <w:rtl w:val="0"/>
              </w:rPr>
              <w:t xml:space="preserve">V64 Ocup v tr pes tr col outr veic tr pes onib</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9">
            <w:pPr>
              <w:spacing w:after="0" w:before="0" w:line="276" w:lineRule="auto"/>
              <w:ind w:firstLine="0"/>
              <w:rPr>
                <w:sz w:val="22"/>
                <w:szCs w:val="22"/>
              </w:rPr>
            </w:pPr>
            <w:r w:rsidDel="00000000" w:rsidR="00000000" w:rsidRPr="00000000">
              <w:rPr>
                <w:sz w:val="22"/>
                <w:szCs w:val="22"/>
                <w:rtl w:val="0"/>
              </w:rPr>
              <w:t xml:space="preserve">26</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A">
            <w:pPr>
              <w:spacing w:after="0" w:before="0" w:line="276" w:lineRule="auto"/>
              <w:ind w:firstLine="0"/>
              <w:rPr>
                <w:sz w:val="22"/>
                <w:szCs w:val="22"/>
              </w:rPr>
            </w:pPr>
            <w:r w:rsidDel="00000000" w:rsidR="00000000" w:rsidRPr="00000000">
              <w:rPr>
                <w:sz w:val="22"/>
                <w:szCs w:val="22"/>
                <w:rtl w:val="0"/>
              </w:rPr>
              <w:t xml:space="preserve">V47 Ocup automovel traum colis obj fixo parado</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B">
            <w:pPr>
              <w:spacing w:after="0" w:before="0" w:line="276" w:lineRule="auto"/>
              <w:ind w:firstLine="0"/>
              <w:rPr>
                <w:sz w:val="22"/>
                <w:szCs w:val="22"/>
              </w:rPr>
            </w:pPr>
            <w:r w:rsidDel="00000000" w:rsidR="00000000" w:rsidRPr="00000000">
              <w:rPr>
                <w:sz w:val="22"/>
                <w:szCs w:val="22"/>
                <w:rtl w:val="0"/>
              </w:rPr>
              <w:t xml:space="preserve">22</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C">
            <w:pPr>
              <w:spacing w:after="0" w:before="0" w:line="276" w:lineRule="auto"/>
              <w:ind w:firstLine="0"/>
              <w:rPr>
                <w:sz w:val="22"/>
                <w:szCs w:val="22"/>
              </w:rPr>
            </w:pPr>
            <w:r w:rsidDel="00000000" w:rsidR="00000000" w:rsidRPr="00000000">
              <w:rPr>
                <w:sz w:val="22"/>
                <w:szCs w:val="22"/>
                <w:rtl w:val="0"/>
              </w:rPr>
              <w:t xml:space="preserve">V09 Pedestre traum outr acid transp e NE</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D">
            <w:pPr>
              <w:spacing w:after="0" w:before="0" w:line="276" w:lineRule="auto"/>
              <w:ind w:firstLine="0"/>
              <w:rPr>
                <w:sz w:val="22"/>
                <w:szCs w:val="22"/>
              </w:rPr>
            </w:pPr>
            <w:r w:rsidDel="00000000" w:rsidR="00000000" w:rsidRPr="00000000">
              <w:rPr>
                <w:sz w:val="22"/>
                <w:szCs w:val="22"/>
                <w:rtl w:val="0"/>
              </w:rPr>
              <w:t xml:space="preserve">21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E">
            <w:pPr>
              <w:spacing w:after="0" w:before="0" w:line="276" w:lineRule="auto"/>
              <w:ind w:firstLine="0"/>
              <w:rPr>
                <w:sz w:val="22"/>
                <w:szCs w:val="22"/>
              </w:rPr>
            </w:pPr>
            <w:r w:rsidDel="00000000" w:rsidR="00000000" w:rsidRPr="00000000">
              <w:rPr>
                <w:sz w:val="22"/>
                <w:szCs w:val="22"/>
                <w:rtl w:val="0"/>
              </w:rPr>
              <w:t xml:space="preserve">V22 Motocicl traum colis veic motor 2 3 rodas</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AF">
            <w:pPr>
              <w:spacing w:after="0" w:before="0" w:line="276" w:lineRule="auto"/>
              <w:ind w:firstLine="0"/>
              <w:rPr>
                <w:sz w:val="22"/>
                <w:szCs w:val="22"/>
              </w:rPr>
            </w:pPr>
            <w:r w:rsidDel="00000000" w:rsidR="00000000" w:rsidRPr="00000000">
              <w:rPr>
                <w:sz w:val="22"/>
                <w:szCs w:val="22"/>
                <w:rtl w:val="0"/>
              </w:rPr>
              <w:t xml:space="preserve">21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B0">
            <w:pPr>
              <w:spacing w:after="0" w:before="0" w:line="276" w:lineRule="auto"/>
              <w:ind w:firstLine="0"/>
              <w:rPr>
                <w:sz w:val="22"/>
                <w:szCs w:val="22"/>
              </w:rPr>
            </w:pPr>
            <w:r w:rsidDel="00000000" w:rsidR="00000000" w:rsidRPr="00000000">
              <w:rPr>
                <w:sz w:val="22"/>
                <w:szCs w:val="22"/>
                <w:rtl w:val="0"/>
              </w:rPr>
              <w:t xml:space="preserve">V04 Pedestre traum colis veic transp pesado onib</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5B1">
            <w:pPr>
              <w:spacing w:after="0" w:before="0" w:line="276" w:lineRule="auto"/>
              <w:ind w:firstLine="0"/>
              <w:rPr>
                <w:sz w:val="22"/>
                <w:szCs w:val="22"/>
              </w:rPr>
            </w:pPr>
            <w:r w:rsidDel="00000000" w:rsidR="00000000" w:rsidRPr="00000000">
              <w:rPr>
                <w:sz w:val="22"/>
                <w:szCs w:val="22"/>
                <w:rtl w:val="0"/>
              </w:rPr>
              <w:t xml:space="preserve">20</w:t>
            </w:r>
          </w:p>
        </w:tc>
      </w:tr>
    </w:tbl>
    <w:p w:rsidR="00000000" w:rsidDel="00000000" w:rsidP="00000000" w:rsidRDefault="00000000" w:rsidRPr="00000000" w14:paraId="000005B2">
      <w:pPr>
        <w:spacing w:after="200" w:line="240" w:lineRule="auto"/>
        <w:ind w:firstLine="0"/>
        <w:rPr>
          <w:color w:val="7f7f7f"/>
          <w:sz w:val="20"/>
          <w:szCs w:val="20"/>
        </w:rPr>
      </w:pPr>
      <w:r w:rsidDel="00000000" w:rsidR="00000000" w:rsidRPr="00000000">
        <w:rPr>
          <w:color w:val="7f7f7f"/>
          <w:sz w:val="20"/>
          <w:szCs w:val="20"/>
          <w:rtl w:val="0"/>
        </w:rPr>
        <w:t xml:space="preserve">Fonte: SIM, 2025.</w:t>
      </w:r>
    </w:p>
    <w:p w:rsidR="00000000" w:rsidDel="00000000" w:rsidP="00000000" w:rsidRDefault="00000000" w:rsidRPr="00000000" w14:paraId="000005B3">
      <w:pPr>
        <w:spacing w:line="360" w:lineRule="auto"/>
        <w:ind w:firstLine="720"/>
        <w:rPr/>
        <w:sectPr>
          <w:type w:val="nextPage"/>
          <w:pgSz w:h="16838" w:w="11906" w:orient="portrait"/>
          <w:pgMar w:bottom="1133.8582677165355" w:top="1133.8582677165355" w:left="1133.8582677165355" w:right="1133.8582677165355" w:header="720.0000000000001" w:footer="720.0000000000001"/>
        </w:sectPr>
      </w:pPr>
      <w:r w:rsidDel="00000000" w:rsidR="00000000" w:rsidRPr="00000000">
        <w:rPr>
          <w:rtl w:val="0"/>
        </w:rPr>
        <w:t xml:space="preserve">Os códigos garbage (CG) são códigos da CID-10 que se referem a causas de óbito pouco úteis. São diagnósticos indefinidos que dificultam a identificação de doenças e agravos de saúde, e o planejamento de ações de saúde pública.  Os CG são mal definidos ou pouco específicos, o que torna inadequado o seu uso em saúde pública. Isso dificulta a definição de estratégias para reduzir danos e a formulação de políticas de intervenção. Estudos nacionais e internacionais têm apontado a importância de melhorar a qualidade da informação sobre óbitos com CG. A Tabela 9 apresenta as principais causas por faixa etária de acordo com a CID-10.</w:t>
      </w:r>
    </w:p>
    <w:p w:rsidR="00000000" w:rsidDel="00000000" w:rsidP="00000000" w:rsidRDefault="00000000" w:rsidRPr="00000000" w14:paraId="000005B4">
      <w:pPr>
        <w:spacing w:after="0" w:before="200" w:lineRule="auto"/>
        <w:ind w:firstLine="0"/>
        <w:jc w:val="left"/>
        <w:rPr/>
      </w:pPr>
      <w:r w:rsidDel="00000000" w:rsidR="00000000" w:rsidRPr="00000000">
        <w:rPr>
          <w:b w:val="1"/>
          <w:sz w:val="22"/>
          <w:szCs w:val="22"/>
          <w:rtl w:val="0"/>
        </w:rPr>
        <w:t xml:space="preserve">Tabela 9. </w:t>
      </w:r>
      <w:r w:rsidDel="00000000" w:rsidR="00000000" w:rsidRPr="00000000">
        <w:rPr>
          <w:sz w:val="22"/>
          <w:szCs w:val="22"/>
          <w:rtl w:val="0"/>
        </w:rPr>
        <w:t xml:space="preserve">Principais causas de óbitos consideradas Códigos Garbage em Mato Grosso do Sul no ano de 2024.</w:t>
      </w:r>
      <w:r w:rsidDel="00000000" w:rsidR="00000000" w:rsidRPr="00000000">
        <w:rPr>
          <w:rtl w:val="0"/>
        </w:rPr>
      </w:r>
    </w:p>
    <w:tbl>
      <w:tblPr>
        <w:tblStyle w:val="Table16"/>
        <w:tblW w:w="145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45"/>
        <w:gridCol w:w="1065"/>
        <w:gridCol w:w="930"/>
        <w:gridCol w:w="1080"/>
        <w:gridCol w:w="1245"/>
        <w:gridCol w:w="1125"/>
        <w:gridCol w:w="1080"/>
        <w:gridCol w:w="1050"/>
        <w:gridCol w:w="975"/>
        <w:gridCol w:w="900"/>
        <w:tblGridChange w:id="0">
          <w:tblGrid>
            <w:gridCol w:w="5145"/>
            <w:gridCol w:w="1065"/>
            <w:gridCol w:w="930"/>
            <w:gridCol w:w="1080"/>
            <w:gridCol w:w="1245"/>
            <w:gridCol w:w="1125"/>
            <w:gridCol w:w="1080"/>
            <w:gridCol w:w="1050"/>
            <w:gridCol w:w="975"/>
            <w:gridCol w:w="900"/>
          </w:tblGrid>
        </w:tblGridChange>
      </w:tblGrid>
      <w:tr>
        <w:trPr>
          <w:cantSplit w:val="0"/>
          <w:trHeight w:val="330.12304687500006" w:hRule="atLeast"/>
          <w:tblHeader w:val="0"/>
        </w:trPr>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5">
            <w:pPr>
              <w:spacing w:after="0" w:before="0" w:line="276" w:lineRule="auto"/>
              <w:ind w:firstLine="0"/>
              <w:jc w:val="center"/>
              <w:rPr>
                <w:b w:val="1"/>
              </w:rPr>
            </w:pPr>
            <w:r w:rsidDel="00000000" w:rsidR="00000000" w:rsidRPr="00000000">
              <w:rPr>
                <w:b w:val="1"/>
                <w:rtl w:val="0"/>
              </w:rPr>
              <w:t xml:space="preserve">Código Garbage</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6">
            <w:pPr>
              <w:spacing w:after="0" w:before="0" w:line="276" w:lineRule="auto"/>
              <w:ind w:firstLine="0"/>
              <w:jc w:val="center"/>
              <w:rPr>
                <w:b w:val="1"/>
              </w:rPr>
            </w:pPr>
            <w:r w:rsidDel="00000000" w:rsidR="00000000" w:rsidRPr="00000000">
              <w:rPr>
                <w:b w:val="1"/>
                <w:rtl w:val="0"/>
              </w:rPr>
              <w:t xml:space="preserve">&lt; 01</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7">
            <w:pPr>
              <w:spacing w:after="0" w:before="0" w:line="276" w:lineRule="auto"/>
              <w:ind w:firstLine="0"/>
              <w:jc w:val="center"/>
              <w:rPr>
                <w:b w:val="1"/>
              </w:rPr>
            </w:pPr>
            <w:r w:rsidDel="00000000" w:rsidR="00000000" w:rsidRPr="00000000">
              <w:rPr>
                <w:b w:val="1"/>
                <w:rtl w:val="0"/>
              </w:rPr>
              <w:t xml:space="preserve">1-4a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8">
            <w:pPr>
              <w:spacing w:after="0" w:before="0" w:line="276" w:lineRule="auto"/>
              <w:ind w:firstLine="0"/>
              <w:jc w:val="center"/>
              <w:rPr>
                <w:b w:val="1"/>
              </w:rPr>
            </w:pPr>
            <w:r w:rsidDel="00000000" w:rsidR="00000000" w:rsidRPr="00000000">
              <w:rPr>
                <w:b w:val="1"/>
                <w:rtl w:val="0"/>
              </w:rPr>
              <w:t xml:space="preserve">5-9a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9">
            <w:pPr>
              <w:spacing w:after="0" w:before="0" w:line="276" w:lineRule="auto"/>
              <w:ind w:firstLine="0"/>
              <w:jc w:val="center"/>
              <w:rPr>
                <w:b w:val="1"/>
              </w:rPr>
            </w:pPr>
            <w:r w:rsidDel="00000000" w:rsidR="00000000" w:rsidRPr="00000000">
              <w:rPr>
                <w:b w:val="1"/>
                <w:rtl w:val="0"/>
              </w:rPr>
              <w:t xml:space="preserve">10-19a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A">
            <w:pPr>
              <w:spacing w:after="0" w:before="0" w:line="276" w:lineRule="auto"/>
              <w:ind w:firstLine="0"/>
              <w:jc w:val="center"/>
              <w:rPr>
                <w:b w:val="1"/>
              </w:rPr>
            </w:pPr>
            <w:r w:rsidDel="00000000" w:rsidR="00000000" w:rsidRPr="00000000">
              <w:rPr>
                <w:b w:val="1"/>
                <w:rtl w:val="0"/>
              </w:rPr>
              <w:t xml:space="preserve">20-29a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B">
            <w:pPr>
              <w:spacing w:after="0" w:before="0" w:line="276" w:lineRule="auto"/>
              <w:ind w:firstLine="0"/>
              <w:jc w:val="center"/>
              <w:rPr>
                <w:b w:val="1"/>
              </w:rPr>
            </w:pPr>
            <w:r w:rsidDel="00000000" w:rsidR="00000000" w:rsidRPr="00000000">
              <w:rPr>
                <w:b w:val="1"/>
                <w:rtl w:val="0"/>
              </w:rPr>
              <w:t xml:space="preserve">30-39a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C">
            <w:pPr>
              <w:spacing w:after="0" w:before="0" w:line="276" w:lineRule="auto"/>
              <w:ind w:firstLine="0"/>
              <w:jc w:val="center"/>
              <w:rPr>
                <w:b w:val="1"/>
              </w:rPr>
            </w:pPr>
            <w:r w:rsidDel="00000000" w:rsidR="00000000" w:rsidRPr="00000000">
              <w:rPr>
                <w:b w:val="1"/>
                <w:rtl w:val="0"/>
              </w:rPr>
              <w:t xml:space="preserve">40-49a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D">
            <w:pPr>
              <w:spacing w:after="0" w:before="0" w:line="276" w:lineRule="auto"/>
              <w:ind w:firstLine="0"/>
              <w:jc w:val="center"/>
              <w:rPr>
                <w:b w:val="1"/>
              </w:rPr>
            </w:pPr>
            <w:r w:rsidDel="00000000" w:rsidR="00000000" w:rsidRPr="00000000">
              <w:rPr>
                <w:b w:val="1"/>
                <w:rtl w:val="0"/>
              </w:rPr>
              <w:t xml:space="preserve">50-59a</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E">
            <w:pPr>
              <w:spacing w:after="0" w:before="0" w:line="276" w:lineRule="auto"/>
              <w:ind w:firstLine="0"/>
              <w:jc w:val="center"/>
              <w:rPr>
                <w:b w:val="1"/>
              </w:rPr>
            </w:pPr>
            <w:r w:rsidDel="00000000" w:rsidR="00000000" w:rsidRPr="00000000">
              <w:rPr>
                <w:b w:val="1"/>
                <w:rtl w:val="0"/>
              </w:rPr>
              <w:t xml:space="preserve">60+ a</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BF">
            <w:pPr>
              <w:spacing w:after="0" w:before="0" w:line="276" w:lineRule="auto"/>
              <w:ind w:firstLine="0"/>
              <w:rPr/>
            </w:pPr>
            <w:r w:rsidDel="00000000" w:rsidR="00000000" w:rsidRPr="00000000">
              <w:rPr>
                <w:rtl w:val="0"/>
              </w:rPr>
              <w:t xml:space="preserve">Pneumonia p/microorg não especificado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0">
            <w:pPr>
              <w:spacing w:after="0" w:before="0" w:line="276" w:lineRule="auto"/>
              <w:ind w:firstLine="0"/>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1">
            <w:pPr>
              <w:spacing w:after="0" w:before="0" w:line="276" w:lineRule="auto"/>
              <w:ind w:firstLine="0"/>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2">
            <w:pPr>
              <w:spacing w:after="0" w:before="0" w:line="276" w:lineRule="auto"/>
              <w:ind w:firstLine="0"/>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3">
            <w:pPr>
              <w:spacing w:after="0" w:before="0" w:line="276" w:lineRule="auto"/>
              <w:ind w:firstLine="0"/>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4">
            <w:pPr>
              <w:spacing w:after="0" w:before="0" w:line="276" w:lineRule="auto"/>
              <w:ind w:firstLine="0"/>
              <w:jc w:val="center"/>
              <w:rPr/>
            </w:pPr>
            <w:r w:rsidDel="00000000" w:rsidR="00000000" w:rsidRPr="00000000">
              <w:rPr>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5">
            <w:pPr>
              <w:spacing w:after="0" w:before="0" w:line="276" w:lineRule="auto"/>
              <w:ind w:firstLine="0"/>
              <w:jc w:val="center"/>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6">
            <w:pPr>
              <w:spacing w:after="0" w:before="0" w:line="276" w:lineRule="auto"/>
              <w:ind w:firstLine="0"/>
              <w:jc w:val="center"/>
              <w:rPr/>
            </w:pPr>
            <w:r w:rsidDel="00000000" w:rsidR="00000000" w:rsidRPr="00000000">
              <w:rPr>
                <w:rtl w:val="0"/>
              </w:rPr>
              <w:t xml:space="preserve">44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7">
            <w:pPr>
              <w:spacing w:after="0" w:before="0" w:line="276" w:lineRule="auto"/>
              <w:ind w:firstLine="0"/>
              <w:jc w:val="center"/>
              <w:rPr/>
            </w:pPr>
            <w:r w:rsidDel="00000000" w:rsidR="00000000" w:rsidRPr="00000000">
              <w:rPr>
                <w:rtl w:val="0"/>
              </w:rPr>
              <w:t xml:space="preserve">74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8">
            <w:pPr>
              <w:spacing w:after="0" w:before="0" w:line="276" w:lineRule="auto"/>
              <w:ind w:firstLine="0"/>
              <w:jc w:val="center"/>
              <w:rPr/>
            </w:pPr>
            <w:r w:rsidDel="00000000" w:rsidR="00000000" w:rsidRPr="00000000">
              <w:rPr>
                <w:rtl w:val="0"/>
              </w:rPr>
              <w:t xml:space="preserve">886</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9">
            <w:pPr>
              <w:spacing w:after="0" w:before="0" w:line="276" w:lineRule="auto"/>
              <w:ind w:firstLine="0"/>
              <w:rPr/>
            </w:pPr>
            <w:r w:rsidDel="00000000" w:rsidR="00000000" w:rsidRPr="00000000">
              <w:rPr>
                <w:rtl w:val="0"/>
              </w:rPr>
              <w:t xml:space="preserve">Insuf cardíaca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A">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B">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C">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D">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E">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CF">
            <w:pPr>
              <w:spacing w:after="0" w:before="0" w:line="276" w:lineRule="auto"/>
              <w:ind w:firstLine="0"/>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0">
            <w:pPr>
              <w:spacing w:after="0" w:before="0" w:line="276" w:lineRule="auto"/>
              <w:ind w:firstLine="0"/>
              <w:jc w:val="center"/>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1">
            <w:pPr>
              <w:spacing w:after="0" w:before="0" w:line="276" w:lineRule="auto"/>
              <w:ind w:firstLine="0"/>
              <w:jc w:val="center"/>
              <w:rPr/>
            </w:pPr>
            <w:r w:rsidDel="00000000" w:rsidR="00000000" w:rsidRPr="00000000">
              <w:rPr>
                <w:rtl w:val="0"/>
              </w:rPr>
              <w:t xml:space="preserve">33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2">
            <w:pPr>
              <w:spacing w:after="0" w:before="0" w:line="276" w:lineRule="auto"/>
              <w:ind w:firstLine="0"/>
              <w:jc w:val="center"/>
              <w:rPr/>
            </w:pPr>
            <w:r w:rsidDel="00000000" w:rsidR="00000000" w:rsidRPr="00000000">
              <w:rPr>
                <w:rtl w:val="0"/>
              </w:rPr>
              <w:t xml:space="preserve">383</w:t>
            </w:r>
          </w:p>
        </w:tc>
      </w:tr>
      <w:tr>
        <w:trPr>
          <w:cantSplit w:val="0"/>
          <w:trHeight w:val="27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3">
            <w:pPr>
              <w:spacing w:after="0" w:before="0" w:line="276" w:lineRule="auto"/>
              <w:ind w:firstLine="0"/>
              <w:rPr/>
            </w:pPr>
            <w:r w:rsidDel="00000000" w:rsidR="00000000" w:rsidRPr="00000000">
              <w:rPr>
                <w:rtl w:val="0"/>
              </w:rPr>
              <w:t xml:space="preserve">Acidente vascular cerebral NE </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4">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5">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6">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7">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8">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9">
            <w:pPr>
              <w:spacing w:after="0" w:before="0" w:line="276" w:lineRule="auto"/>
              <w:ind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A">
            <w:pPr>
              <w:spacing w:after="0" w:before="0" w:line="276" w:lineRule="auto"/>
              <w:ind w:firstLine="0"/>
              <w:jc w:val="center"/>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B">
            <w:pPr>
              <w:spacing w:after="0" w:before="0" w:line="276" w:lineRule="auto"/>
              <w:ind w:firstLine="0"/>
              <w:jc w:val="center"/>
              <w:rPr/>
            </w:pPr>
            <w:r w:rsidDel="00000000" w:rsidR="00000000" w:rsidRPr="00000000">
              <w:rPr>
                <w:rtl w:val="0"/>
              </w:rPr>
              <w:t xml:space="preserve">45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C">
            <w:pPr>
              <w:spacing w:after="0" w:before="0" w:line="276" w:lineRule="auto"/>
              <w:ind w:firstLine="0"/>
              <w:jc w:val="center"/>
              <w:rPr/>
            </w:pPr>
            <w:r w:rsidDel="00000000" w:rsidR="00000000" w:rsidRPr="00000000">
              <w:rPr>
                <w:rtl w:val="0"/>
              </w:rPr>
              <w:t xml:space="preserve">285</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D">
            <w:pPr>
              <w:spacing w:after="0" w:before="0" w:line="276" w:lineRule="auto"/>
              <w:ind w:firstLine="0"/>
              <w:rPr/>
            </w:pPr>
            <w:r w:rsidDel="00000000" w:rsidR="00000000" w:rsidRPr="00000000">
              <w:rPr>
                <w:rtl w:val="0"/>
              </w:rPr>
              <w:t xml:space="preserve">Hipertensão essencial</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E">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DF">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0">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1">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2">
            <w:pPr>
              <w:spacing w:after="0" w:before="0" w:line="276" w:lineRule="auto"/>
              <w:ind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3">
            <w:pPr>
              <w:spacing w:after="0" w:before="0" w:line="276" w:lineRule="auto"/>
              <w:ind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4">
            <w:pPr>
              <w:spacing w:after="0" w:before="0" w:line="276" w:lineRule="auto"/>
              <w:ind w:firstLine="0"/>
              <w:jc w:val="center"/>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5">
            <w:pPr>
              <w:spacing w:after="0" w:before="0" w:line="276" w:lineRule="auto"/>
              <w:ind w:firstLine="0"/>
              <w:jc w:val="center"/>
              <w:rPr/>
            </w:pPr>
            <w:r w:rsidDel="00000000" w:rsidR="00000000" w:rsidRPr="00000000">
              <w:rPr>
                <w:rtl w:val="0"/>
              </w:rPr>
              <w:t xml:space="preserve">34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6">
            <w:pPr>
              <w:spacing w:after="0" w:before="0" w:line="276" w:lineRule="auto"/>
              <w:ind w:firstLine="0"/>
              <w:jc w:val="center"/>
              <w:rPr/>
            </w:pPr>
            <w:r w:rsidDel="00000000" w:rsidR="00000000" w:rsidRPr="00000000">
              <w:rPr>
                <w:rtl w:val="0"/>
              </w:rPr>
              <w:t xml:space="preserve">281</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7">
            <w:pPr>
              <w:spacing w:after="0" w:before="0" w:line="276" w:lineRule="auto"/>
              <w:ind w:firstLine="0"/>
              <w:rPr/>
            </w:pPr>
            <w:r w:rsidDel="00000000" w:rsidR="00000000" w:rsidRPr="00000000">
              <w:rPr>
                <w:rtl w:val="0"/>
              </w:rPr>
              <w:t xml:space="preserve">Outras causas mal definidas e NE </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8">
            <w:pPr>
              <w:spacing w:after="0" w:before="0" w:line="276" w:lineRule="auto"/>
              <w:ind w:firstLine="0"/>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9">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A">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B">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C">
            <w:pPr>
              <w:spacing w:after="0" w:before="0" w:line="276" w:lineRule="auto"/>
              <w:ind w:firstLine="0"/>
              <w:jc w:val="center"/>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D">
            <w:pPr>
              <w:spacing w:after="0" w:before="0" w:line="276" w:lineRule="auto"/>
              <w:ind w:firstLine="0"/>
              <w:jc w:val="center"/>
              <w:rPr/>
            </w:pPr>
            <w:r w:rsidDel="00000000" w:rsidR="00000000" w:rsidRPr="00000000">
              <w:rPr>
                <w:rtl w:val="0"/>
              </w:rPr>
              <w:t xml:space="preserve">28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E">
            <w:pPr>
              <w:spacing w:after="0" w:before="0" w:line="276" w:lineRule="auto"/>
              <w:ind w:firstLine="0"/>
              <w:jc w:val="center"/>
              <w:rPr/>
            </w:pPr>
            <w:r w:rsidDel="00000000" w:rsidR="00000000" w:rsidRPr="00000000">
              <w:rPr>
                <w:rtl w:val="0"/>
              </w:rPr>
              <w:t xml:space="preserve">40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EF">
            <w:pPr>
              <w:spacing w:after="0" w:before="0" w:line="276" w:lineRule="auto"/>
              <w:ind w:firstLine="0"/>
              <w:jc w:val="center"/>
              <w:rPr/>
            </w:pPr>
            <w:r w:rsidDel="00000000" w:rsidR="00000000" w:rsidRPr="00000000">
              <w:rPr>
                <w:rtl w:val="0"/>
              </w:rPr>
              <w:t xml:space="preserve">50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0">
            <w:pPr>
              <w:spacing w:after="0" w:before="0" w:line="276" w:lineRule="auto"/>
              <w:ind w:firstLine="0"/>
              <w:jc w:val="center"/>
              <w:rPr/>
            </w:pPr>
            <w:r w:rsidDel="00000000" w:rsidR="00000000" w:rsidRPr="00000000">
              <w:rPr>
                <w:rtl w:val="0"/>
              </w:rPr>
              <w:t xml:space="preserve">175</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1">
            <w:pPr>
              <w:spacing w:after="0" w:before="0" w:line="276" w:lineRule="auto"/>
              <w:ind w:firstLine="0"/>
              <w:rPr/>
            </w:pPr>
            <w:r w:rsidDel="00000000" w:rsidR="00000000" w:rsidRPr="00000000">
              <w:rPr>
                <w:rtl w:val="0"/>
              </w:rPr>
              <w:t xml:space="preserve">Sequelas de doenças cerebrovasculares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2">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3">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4">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5">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6">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7">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8">
            <w:pPr>
              <w:spacing w:after="0" w:before="0" w:line="276" w:lineRule="auto"/>
              <w:ind w:firstLine="0"/>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9">
            <w:pPr>
              <w:spacing w:after="0" w:before="0" w:line="276" w:lineRule="auto"/>
              <w:ind w:firstLine="0"/>
              <w:jc w:val="center"/>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A">
            <w:pPr>
              <w:spacing w:after="0" w:before="0" w:line="276" w:lineRule="auto"/>
              <w:ind w:firstLine="0"/>
              <w:jc w:val="center"/>
              <w:rPr/>
            </w:pPr>
            <w:r w:rsidDel="00000000" w:rsidR="00000000" w:rsidRPr="00000000">
              <w:rPr>
                <w:rtl w:val="0"/>
              </w:rPr>
              <w:t xml:space="preserve">272</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B">
            <w:pPr>
              <w:spacing w:after="0" w:before="0" w:line="276" w:lineRule="auto"/>
              <w:ind w:firstLine="0"/>
              <w:rPr/>
            </w:pPr>
            <w:r w:rsidDel="00000000" w:rsidR="00000000" w:rsidRPr="00000000">
              <w:rPr>
                <w:rtl w:val="0"/>
              </w:rPr>
              <w:t xml:space="preserve">Pneumonia bacter NCOP</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C">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D">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E">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5FF">
            <w:pPr>
              <w:spacing w:after="0" w:before="0" w:line="276" w:lineRule="auto"/>
              <w:ind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0">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1">
            <w:pPr>
              <w:spacing w:after="0" w:before="0" w:line="276" w:lineRule="auto"/>
              <w:ind w:firstLine="0"/>
              <w:jc w:val="center"/>
              <w:rPr/>
            </w:pPr>
            <w:r w:rsidDel="00000000" w:rsidR="00000000" w:rsidRPr="00000000">
              <w:rPr>
                <w:rtl w:val="0"/>
              </w:rPr>
              <w:t xml:space="preserve">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2">
            <w:pPr>
              <w:spacing w:after="0" w:before="0" w:line="276" w:lineRule="auto"/>
              <w:ind w:firstLine="0"/>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3">
            <w:pPr>
              <w:spacing w:after="0" w:before="0" w:line="276" w:lineRule="auto"/>
              <w:ind w:firstLine="0"/>
              <w:jc w:val="center"/>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4">
            <w:pPr>
              <w:spacing w:after="0" w:before="0" w:line="276" w:lineRule="auto"/>
              <w:ind w:firstLine="0"/>
              <w:jc w:val="center"/>
              <w:rPr/>
            </w:pPr>
            <w:r w:rsidDel="00000000" w:rsidR="00000000" w:rsidRPr="00000000">
              <w:rPr>
                <w:rtl w:val="0"/>
              </w:rPr>
              <w:t xml:space="preserve">187</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5">
            <w:pPr>
              <w:spacing w:after="0" w:before="0" w:line="276" w:lineRule="auto"/>
              <w:ind w:firstLine="0"/>
              <w:rPr/>
            </w:pPr>
            <w:r w:rsidDel="00000000" w:rsidR="00000000" w:rsidRPr="00000000">
              <w:rPr>
                <w:rtl w:val="0"/>
              </w:rPr>
              <w:t xml:space="preserve">Morte sem assistência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6">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7">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8">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9">
            <w:pPr>
              <w:spacing w:after="0" w:before="0" w:line="276" w:lineRule="auto"/>
              <w:ind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A">
            <w:pPr>
              <w:spacing w:after="0" w:before="0" w:line="276" w:lineRule="auto"/>
              <w:ind w:firstLine="0"/>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B">
            <w:pPr>
              <w:spacing w:after="0" w:before="0" w:line="276" w:lineRule="auto"/>
              <w:ind w:firstLine="0"/>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C">
            <w:pPr>
              <w:spacing w:after="0" w:before="0" w:line="276" w:lineRule="auto"/>
              <w:ind w:firstLine="0"/>
              <w:jc w:val="center"/>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D">
            <w:pPr>
              <w:spacing w:after="0" w:before="0" w:line="276" w:lineRule="auto"/>
              <w:ind w:firstLine="0"/>
              <w:jc w:val="center"/>
              <w:rPr/>
            </w:pPr>
            <w:r w:rsidDel="00000000" w:rsidR="00000000" w:rsidRPr="00000000">
              <w:rPr>
                <w:rtl w:val="0"/>
              </w:rPr>
              <w:t xml:space="preserve">23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E">
            <w:pPr>
              <w:spacing w:after="0" w:before="0" w:line="276" w:lineRule="auto"/>
              <w:ind w:firstLine="0"/>
              <w:jc w:val="center"/>
              <w:rPr/>
            </w:pPr>
            <w:r w:rsidDel="00000000" w:rsidR="00000000" w:rsidRPr="00000000">
              <w:rPr>
                <w:rtl w:val="0"/>
              </w:rPr>
              <w:t xml:space="preserve">136</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0F">
            <w:pPr>
              <w:spacing w:after="0" w:before="0" w:line="276" w:lineRule="auto"/>
              <w:ind w:firstLine="0"/>
              <w:rPr/>
            </w:pPr>
            <w:r w:rsidDel="00000000" w:rsidR="00000000" w:rsidRPr="00000000">
              <w:rPr>
                <w:rtl w:val="0"/>
              </w:rPr>
              <w:t xml:space="preserve">Pneumonite dev solidos e liquidos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0">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1">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2">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3">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4">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5">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6">
            <w:pPr>
              <w:spacing w:after="0" w:before="0" w:line="276" w:lineRule="auto"/>
              <w:ind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7">
            <w:pPr>
              <w:spacing w:after="0" w:before="0" w:line="276" w:lineRule="auto"/>
              <w:ind w:firstLine="0"/>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8">
            <w:pPr>
              <w:spacing w:after="0" w:before="0" w:line="276" w:lineRule="auto"/>
              <w:ind w:firstLine="0"/>
              <w:jc w:val="center"/>
              <w:rPr/>
            </w:pPr>
            <w:r w:rsidDel="00000000" w:rsidR="00000000" w:rsidRPr="00000000">
              <w:rPr>
                <w:rtl w:val="0"/>
              </w:rPr>
              <w:t xml:space="preserve">127</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9">
            <w:pPr>
              <w:spacing w:after="0" w:before="0" w:line="276" w:lineRule="auto"/>
              <w:ind w:firstLine="0"/>
              <w:rPr/>
            </w:pPr>
            <w:r w:rsidDel="00000000" w:rsidR="00000000" w:rsidRPr="00000000">
              <w:rPr>
                <w:rtl w:val="0"/>
              </w:rPr>
              <w:t xml:space="preserve">Outras septicemias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A">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B">
            <w:pPr>
              <w:spacing w:after="0" w:before="0" w:line="276" w:lineRule="auto"/>
              <w:ind w:firstLine="0"/>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C">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D">
            <w:pPr>
              <w:spacing w:after="0" w:before="0" w:line="276" w:lineRule="auto"/>
              <w:ind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E">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1F">
            <w:pPr>
              <w:spacing w:after="0" w:before="0" w:line="276" w:lineRule="auto"/>
              <w:ind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0">
            <w:pPr>
              <w:spacing w:after="0" w:before="0" w:line="276" w:lineRule="auto"/>
              <w:ind w:firstLine="0"/>
              <w:jc w:val="center"/>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1">
            <w:pPr>
              <w:spacing w:after="0" w:before="0" w:line="276" w:lineRule="auto"/>
              <w:ind w:firstLine="0"/>
              <w:jc w:val="center"/>
              <w:rPr/>
            </w:pPr>
            <w:r w:rsidDel="00000000" w:rsidR="00000000" w:rsidRPr="00000000">
              <w:rPr>
                <w:rtl w:val="0"/>
              </w:rPr>
              <w:t xml:space="preserve">14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2">
            <w:pPr>
              <w:spacing w:after="0" w:before="0" w:line="276" w:lineRule="auto"/>
              <w:ind w:firstLine="0"/>
              <w:jc w:val="center"/>
              <w:rPr/>
            </w:pPr>
            <w:r w:rsidDel="00000000" w:rsidR="00000000" w:rsidRPr="00000000">
              <w:rPr>
                <w:rtl w:val="0"/>
              </w:rPr>
              <w:t xml:space="preserve">99</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3">
            <w:pPr>
              <w:spacing w:after="0" w:before="0" w:line="276" w:lineRule="auto"/>
              <w:ind w:firstLine="0"/>
              <w:rPr/>
            </w:pPr>
            <w:r w:rsidDel="00000000" w:rsidR="00000000" w:rsidRPr="00000000">
              <w:rPr>
                <w:rtl w:val="0"/>
              </w:rPr>
              <w:t xml:space="preserve">Outras doenças cerebrovasculares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4">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5">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6">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7">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8">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9">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A">
            <w:pPr>
              <w:spacing w:after="0" w:before="0" w:line="276" w:lineRule="auto"/>
              <w:ind w:firstLine="0"/>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B">
            <w:pPr>
              <w:spacing w:after="0" w:before="0" w:line="276" w:lineRule="auto"/>
              <w:ind w:firstLine="0"/>
              <w:jc w:val="center"/>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C">
            <w:pPr>
              <w:spacing w:after="0" w:before="0" w:line="276" w:lineRule="auto"/>
              <w:ind w:firstLine="0"/>
              <w:jc w:val="center"/>
              <w:rPr/>
            </w:pPr>
            <w:r w:rsidDel="00000000" w:rsidR="00000000" w:rsidRPr="00000000">
              <w:rPr>
                <w:rtl w:val="0"/>
              </w:rPr>
              <w:t xml:space="preserve">99</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D">
            <w:pPr>
              <w:spacing w:after="0" w:before="0" w:line="276" w:lineRule="auto"/>
              <w:ind w:firstLine="0"/>
              <w:rPr/>
            </w:pPr>
            <w:r w:rsidDel="00000000" w:rsidR="00000000" w:rsidRPr="00000000">
              <w:rPr>
                <w:rtl w:val="0"/>
              </w:rPr>
              <w:t xml:space="preserve">Embolia pulmonar</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E">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2F">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0">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1">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2">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3">
            <w:pPr>
              <w:spacing w:after="0" w:before="0" w:line="276" w:lineRule="auto"/>
              <w:ind w:firstLine="0"/>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4">
            <w:pPr>
              <w:spacing w:after="0" w:before="0" w:line="276" w:lineRule="auto"/>
              <w:ind w:firstLine="0"/>
              <w:jc w:val="center"/>
              <w:rPr/>
            </w:pPr>
            <w:r w:rsidDel="00000000" w:rsidR="00000000" w:rsidRPr="00000000">
              <w:rPr>
                <w:rtl w:val="0"/>
              </w:rPr>
              <w:t xml:space="preserve">13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5">
            <w:pPr>
              <w:spacing w:after="0" w:before="0" w:line="276" w:lineRule="auto"/>
              <w:ind w:firstLine="0"/>
              <w:jc w:val="center"/>
              <w:rPr/>
            </w:pPr>
            <w:r w:rsidDel="00000000" w:rsidR="00000000" w:rsidRPr="00000000">
              <w:rPr>
                <w:rtl w:val="0"/>
              </w:rPr>
              <w:t xml:space="preserve">19</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6">
            <w:pPr>
              <w:spacing w:after="0" w:before="0" w:line="276" w:lineRule="auto"/>
              <w:ind w:firstLine="0"/>
              <w:jc w:val="center"/>
              <w:rPr/>
            </w:pPr>
            <w:r w:rsidDel="00000000" w:rsidR="00000000" w:rsidRPr="00000000">
              <w:rPr>
                <w:rtl w:val="0"/>
              </w:rPr>
              <w:t xml:space="preserve">67</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7">
            <w:pPr>
              <w:spacing w:after="0" w:before="0" w:line="276" w:lineRule="auto"/>
              <w:ind w:firstLine="0"/>
              <w:rPr/>
            </w:pPr>
            <w:r w:rsidDel="00000000" w:rsidR="00000000" w:rsidRPr="00000000">
              <w:rPr>
                <w:rtl w:val="0"/>
              </w:rPr>
              <w:t xml:space="preserve">Insuficiência renal aguda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8">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9">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A">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B">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C">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D">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E">
            <w:pPr>
              <w:spacing w:after="0" w:before="0" w:line="276" w:lineRule="auto"/>
              <w:ind w:firstLine="0"/>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3F">
            <w:pPr>
              <w:spacing w:after="0" w:before="0" w:line="276" w:lineRule="auto"/>
              <w:ind w:firstLine="0"/>
              <w:jc w:val="center"/>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0">
            <w:pPr>
              <w:spacing w:after="0" w:before="0" w:line="276" w:lineRule="auto"/>
              <w:ind w:firstLine="0"/>
              <w:jc w:val="center"/>
              <w:rPr/>
            </w:pPr>
            <w:r w:rsidDel="00000000" w:rsidR="00000000" w:rsidRPr="00000000">
              <w:rPr>
                <w:rtl w:val="0"/>
              </w:rPr>
              <w:t xml:space="preserve">75</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1">
            <w:pPr>
              <w:spacing w:after="0" w:before="0" w:line="276" w:lineRule="auto"/>
              <w:ind w:firstLine="0"/>
              <w:rPr/>
            </w:pPr>
            <w:r w:rsidDel="00000000" w:rsidR="00000000" w:rsidRPr="00000000">
              <w:rPr>
                <w:rtl w:val="0"/>
              </w:rPr>
              <w:t xml:space="preserve">Outras doenças do aparelho digestivo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2">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3">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4">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5">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6">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7">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8">
            <w:pPr>
              <w:spacing w:after="0" w:before="0" w:line="276" w:lineRule="auto"/>
              <w:ind w:firstLine="0"/>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9">
            <w:pPr>
              <w:spacing w:after="0" w:before="0" w:line="276" w:lineRule="auto"/>
              <w:ind w:firstLine="0"/>
              <w:jc w:val="cente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A">
            <w:pPr>
              <w:spacing w:after="0" w:before="0" w:line="276" w:lineRule="auto"/>
              <w:ind w:firstLine="0"/>
              <w:jc w:val="center"/>
              <w:rPr/>
            </w:pPr>
            <w:r w:rsidDel="00000000" w:rsidR="00000000" w:rsidRPr="00000000">
              <w:rPr>
                <w:rtl w:val="0"/>
              </w:rPr>
              <w:t xml:space="preserve">76</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B">
            <w:pPr>
              <w:spacing w:after="0" w:before="0" w:line="276" w:lineRule="auto"/>
              <w:ind w:firstLine="0"/>
              <w:rPr/>
            </w:pPr>
            <w:r w:rsidDel="00000000" w:rsidR="00000000" w:rsidRPr="00000000">
              <w:rPr>
                <w:rtl w:val="0"/>
              </w:rPr>
              <w:t xml:space="preserve">Neoplasia maligna de outra localização e as mal definidas</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C">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D">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E">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4F">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0">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1">
            <w:pPr>
              <w:spacing w:after="0" w:before="0" w:line="276" w:lineRule="auto"/>
              <w:ind w:firstLine="0"/>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2">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3">
            <w:pPr>
              <w:spacing w:after="0" w:before="0" w:line="276" w:lineRule="auto"/>
              <w:ind w:firstLine="0"/>
              <w:jc w:val="cente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4">
            <w:pPr>
              <w:spacing w:after="0" w:before="0" w:line="276" w:lineRule="auto"/>
              <w:ind w:firstLine="0"/>
              <w:jc w:val="center"/>
              <w:rPr/>
            </w:pPr>
            <w:r w:rsidDel="00000000" w:rsidR="00000000" w:rsidRPr="00000000">
              <w:rPr>
                <w:rtl w:val="0"/>
              </w:rPr>
              <w:t xml:space="preserve">56</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5">
            <w:pPr>
              <w:spacing w:after="0" w:before="0" w:line="276" w:lineRule="auto"/>
              <w:ind w:firstLine="0"/>
              <w:rPr/>
            </w:pPr>
            <w:r w:rsidDel="00000000" w:rsidR="00000000" w:rsidRPr="00000000">
              <w:rPr>
                <w:rtl w:val="0"/>
              </w:rPr>
              <w:t xml:space="preserve">Parada cardíaca</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6">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7">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8">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9">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A">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B">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C">
            <w:pPr>
              <w:spacing w:after="0" w:before="0" w:line="276" w:lineRule="auto"/>
              <w:ind w:firstLine="0"/>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D">
            <w:pPr>
              <w:spacing w:after="0" w:before="0" w:line="276" w:lineRule="auto"/>
              <w:ind w:firstLine="0"/>
              <w:jc w:val="cente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E">
            <w:pPr>
              <w:spacing w:after="0" w:before="0" w:line="276" w:lineRule="auto"/>
              <w:ind w:firstLine="0"/>
              <w:jc w:val="center"/>
              <w:rPr/>
            </w:pPr>
            <w:r w:rsidDel="00000000" w:rsidR="00000000" w:rsidRPr="00000000">
              <w:rPr>
                <w:rtl w:val="0"/>
              </w:rPr>
              <w:t xml:space="preserve">40</w:t>
            </w:r>
          </w:p>
        </w:tc>
      </w:tr>
      <w:tr>
        <w:trPr>
          <w:cantSplit w:val="0"/>
          <w:trHeight w:val="330.12304687500006"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5F">
            <w:pPr>
              <w:spacing w:after="0" w:before="0" w:line="276" w:lineRule="auto"/>
              <w:ind w:firstLine="0"/>
              <w:rPr/>
            </w:pPr>
            <w:r w:rsidDel="00000000" w:rsidR="00000000" w:rsidRPr="00000000">
              <w:rPr>
                <w:rtl w:val="0"/>
              </w:rPr>
              <w:t xml:space="preserve">Neoplasia maligna sem especificação de localização</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60">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61">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62">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63">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64">
            <w:pPr>
              <w:spacing w:after="0" w:before="0" w:line="276" w:lineRule="auto"/>
              <w:ind w:firstLine="0"/>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65">
            <w:pPr>
              <w:spacing w:after="0" w:before="0" w:line="276" w:lineRule="auto"/>
              <w:ind w:firstLine="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66">
            <w:pPr>
              <w:spacing w:after="0" w:before="0" w:line="276" w:lineRule="auto"/>
              <w:ind w:firstLine="0"/>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67">
            <w:pPr>
              <w:spacing w:after="0" w:before="0" w:line="276" w:lineRule="auto"/>
              <w:ind w:firstLine="0"/>
              <w:jc w:val="center"/>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668">
            <w:pPr>
              <w:spacing w:after="0" w:before="0" w:line="276" w:lineRule="auto"/>
              <w:ind w:firstLine="0"/>
              <w:jc w:val="center"/>
              <w:rPr/>
            </w:pPr>
            <w:r w:rsidDel="00000000" w:rsidR="00000000" w:rsidRPr="00000000">
              <w:rPr>
                <w:rtl w:val="0"/>
              </w:rPr>
              <w:t xml:space="preserve">36</w:t>
            </w:r>
          </w:p>
        </w:tc>
      </w:tr>
    </w:tbl>
    <w:p w:rsidR="00000000" w:rsidDel="00000000" w:rsidP="00000000" w:rsidRDefault="00000000" w:rsidRPr="00000000" w14:paraId="00000669">
      <w:pPr>
        <w:spacing w:after="0" w:lineRule="auto"/>
        <w:ind w:firstLine="0"/>
        <w:rPr/>
      </w:pPr>
      <w:r w:rsidDel="00000000" w:rsidR="00000000" w:rsidRPr="00000000">
        <w:rPr>
          <w:color w:val="7f7f7f"/>
          <w:sz w:val="20"/>
          <w:szCs w:val="20"/>
          <w:rtl w:val="0"/>
        </w:rPr>
        <w:t xml:space="preserve">Fonte: SIM, 2025.*NE: não especificado. **NCOP: não classificado em outra parte</w:t>
      </w:r>
      <w:r w:rsidDel="00000000" w:rsidR="00000000" w:rsidRPr="00000000">
        <w:rPr>
          <w:rtl w:val="0"/>
        </w:rPr>
      </w:r>
    </w:p>
    <w:p w:rsidR="00000000" w:rsidDel="00000000" w:rsidP="00000000" w:rsidRDefault="00000000" w:rsidRPr="00000000" w14:paraId="0000066A">
      <w:pPr>
        <w:spacing w:after="0" w:before="0" w:line="360" w:lineRule="auto"/>
        <w:ind w:firstLine="720"/>
        <w:rPr/>
        <w:sectPr>
          <w:type w:val="nextPage"/>
          <w:pgSz w:h="11906" w:w="16838" w:orient="landscape"/>
          <w:pgMar w:bottom="1133.8582677165355" w:top="1133.8582677165355" w:left="1133.8582677165355" w:right="1133.8582677165355" w:header="720.0000000000001" w:footer="720.0000000000001"/>
        </w:sectPr>
      </w:pPr>
      <w:r w:rsidDel="00000000" w:rsidR="00000000" w:rsidRPr="00000000">
        <w:rPr>
          <w:rtl w:val="0"/>
        </w:rPr>
        <w:t xml:space="preserve">Para reduzir os CG, faz-se necessário especificar melhor a causa básica do óbito, evitando generalizações que podem distorcer a análise epidemiológica. A investigação de óbitos com causas inespecíficas também é essencial para identificar a verdadeira origem do falecimento, proporcionando dados mais confiáveis. Outro ponto crucial é o preenchimento completo de todos os campos da Declaração de Óbito, o que assegura que todas as informações relevantes sejam registradas corretamente. Por fim, é importante evitar cancelamentos indevidos, pois eles comprometem a integridade dos dados e dificultam a análise da mortalidade.</w:t>
      </w:r>
    </w:p>
    <w:p w:rsidR="00000000" w:rsidDel="00000000" w:rsidP="00000000" w:rsidRDefault="00000000" w:rsidRPr="00000000" w14:paraId="0000066B">
      <w:pPr>
        <w:spacing w:after="0" w:line="240" w:lineRule="auto"/>
        <w:ind w:firstLine="0"/>
        <w:rPr>
          <w:sz w:val="2"/>
          <w:szCs w:val="2"/>
        </w:rPr>
      </w:pPr>
      <w:r w:rsidDel="00000000" w:rsidR="00000000" w:rsidRPr="00000000">
        <w:rPr>
          <w:rtl w:val="0"/>
        </w:rPr>
      </w:r>
    </w:p>
    <w:tbl>
      <w:tblPr>
        <w:tblStyle w:val="Table17"/>
        <w:tblpPr w:leftFromText="180" w:rightFromText="180" w:topFromText="180" w:bottomFromText="180" w:vertAnchor="text" w:horzAnchor="text" w:tblpX="6.141732283464876" w:tblpY="8.28369140625"/>
        <w:tblW w:w="9665.196850393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1968503937008"/>
        <w:gridCol w:w="9240"/>
        <w:tblGridChange w:id="0">
          <w:tblGrid>
            <w:gridCol w:w="425.1968503937008"/>
            <w:gridCol w:w="9240"/>
          </w:tblGrid>
        </w:tblGridChange>
      </w:tblGrid>
      <w:tr>
        <w:trPr>
          <w:cantSplit w:val="0"/>
          <w:trHeight w:val="425.1968503937008" w:hRule="atLeast"/>
          <w:tblHeader w:val="0"/>
        </w:trPr>
        <w:tc>
          <w:tcPr>
            <w:tcBorders>
              <w:top w:color="ffffff" w:space="0" w:sz="4" w:val="single"/>
              <w:left w:color="ffffff" w:space="0" w:sz="4" w:val="single"/>
              <w:bottom w:color="ffffff" w:space="0" w:sz="4" w:val="single"/>
              <w:right w:color="ffffff" w:space="0" w:sz="4" w:val="single"/>
            </w:tcBorders>
            <w:tcMar>
              <w:top w:w="28.34645669291339" w:type="dxa"/>
              <w:left w:w="28.34645669291339" w:type="dxa"/>
              <w:bottom w:w="28.34645669291339" w:type="dxa"/>
              <w:right w:w="28.34645669291339" w:type="dxa"/>
            </w:tcMar>
          </w:tcPr>
          <w:p w:rsidR="00000000" w:rsidDel="00000000" w:rsidP="00000000" w:rsidRDefault="00000000" w:rsidRPr="00000000" w14:paraId="0000066C">
            <w:pPr>
              <w:widowControl w:val="0"/>
              <w:spacing w:after="0" w:line="276" w:lineRule="auto"/>
              <w:ind w:firstLine="0"/>
              <w:jc w:val="left"/>
              <w:rPr>
                <w:color w:val="000000"/>
                <w:sz w:val="20"/>
                <w:szCs w:val="20"/>
              </w:rPr>
            </w:pPr>
            <w:r w:rsidDel="00000000" w:rsidR="00000000" w:rsidRPr="00000000">
              <w:rPr>
                <w:color w:val="004f9f"/>
                <w:sz w:val="28"/>
                <w:szCs w:val="28"/>
                <w:rtl w:val="0"/>
              </w:rPr>
              <w:t xml:space="preserve">►</w:t>
            </w:r>
            <w:r w:rsidDel="00000000" w:rsidR="00000000" w:rsidRPr="00000000">
              <w:rPr>
                <w:rtl w:val="0"/>
              </w:rPr>
            </w:r>
          </w:p>
        </w:tc>
        <w:tc>
          <w:tcPr>
            <w:tcBorders>
              <w:top w:color="ffffff" w:space="0" w:sz="4" w:val="single"/>
              <w:left w:color="ffffff" w:space="0" w:sz="4" w:val="single"/>
              <w:bottom w:color="004f9f" w:space="0" w:sz="16"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66D">
            <w:pPr>
              <w:pStyle w:val="Heading1"/>
              <w:rPr/>
            </w:pPr>
            <w:bookmarkStart w:colFirst="0" w:colLast="0" w:name="_fgxnbwlx74kj" w:id="5"/>
            <w:bookmarkEnd w:id="5"/>
            <w:r w:rsidDel="00000000" w:rsidR="00000000" w:rsidRPr="00000000">
              <w:rPr>
                <w:rtl w:val="0"/>
              </w:rPr>
              <w:t xml:space="preserve">6. Considerações Finais</w:t>
            </w:r>
          </w:p>
        </w:tc>
      </w:tr>
    </w:tbl>
    <w:p w:rsidR="00000000" w:rsidDel="00000000" w:rsidP="00000000" w:rsidRDefault="00000000" w:rsidRPr="00000000" w14:paraId="0000066E">
      <w:pPr>
        <w:spacing w:after="0" w:before="200" w:line="360" w:lineRule="auto"/>
        <w:ind w:firstLine="720"/>
        <w:rPr/>
      </w:pPr>
      <w:r w:rsidDel="00000000" w:rsidR="00000000" w:rsidRPr="00000000">
        <w:rPr>
          <w:rtl w:val="0"/>
        </w:rPr>
        <w:t xml:space="preserve">O levantamento dos dados de mortalidade do ano de 2024 no estado de Mato Grosso do Sul permitiu identificar os principais grupos de causas de óbito, com destaque para doenças do aparelho circulatório, neoplasias e doenças respiratórias, que prevaleceram especialmente na população idosa. </w:t>
      </w:r>
    </w:p>
    <w:p w:rsidR="00000000" w:rsidDel="00000000" w:rsidP="00000000" w:rsidRDefault="00000000" w:rsidRPr="00000000" w14:paraId="0000066F">
      <w:pPr>
        <w:spacing w:after="0" w:before="0" w:line="360" w:lineRule="auto"/>
        <w:ind w:firstLine="0"/>
        <w:rPr/>
      </w:pPr>
      <w:r w:rsidDel="00000000" w:rsidR="00000000" w:rsidRPr="00000000">
        <w:rPr>
          <w:rtl w:val="0"/>
        </w:rPr>
        <w:t xml:space="preserve">Além disso, o perfil dos óbitos por causas evitáveis reforça a necessidade de investimentos em estratégias de atenção primária, prevenção e promoção à saúde, especialmente nos cuidados neonatais e em intervenções para populações mais jovens.</w:t>
      </w:r>
    </w:p>
    <w:p w:rsidR="00000000" w:rsidDel="00000000" w:rsidP="00000000" w:rsidRDefault="00000000" w:rsidRPr="00000000" w14:paraId="00000670">
      <w:pPr>
        <w:spacing w:after="0" w:before="0" w:line="360" w:lineRule="auto"/>
        <w:ind w:firstLine="720"/>
        <w:rPr/>
      </w:pPr>
      <w:r w:rsidDel="00000000" w:rsidR="00000000" w:rsidRPr="00000000">
        <w:rPr>
          <w:rtl w:val="0"/>
        </w:rPr>
        <w:t xml:space="preserve">As análises apontam, ainda, a relevância de melhorar a precisão das informações sobre óbitos, reduzindo o uso de causas pouco úteis (Códigos Garbage). A padronização no preenchimento das Declarações de Óbito e a investigação detalhada dos casos com causas inespecíficas são essenciais para fortalecer a qualidade dos dados epidemiológicos e subsidiar políticas públicas mais assertivas.</w:t>
      </w:r>
    </w:p>
    <w:p w:rsidR="00000000" w:rsidDel="00000000" w:rsidP="00000000" w:rsidRDefault="00000000" w:rsidRPr="00000000" w14:paraId="00000671">
      <w:pPr>
        <w:spacing w:after="0" w:before="0" w:line="360" w:lineRule="auto"/>
        <w:ind w:firstLine="720"/>
        <w:rPr/>
      </w:pPr>
      <w:r w:rsidDel="00000000" w:rsidR="00000000" w:rsidRPr="00000000">
        <w:rPr>
          <w:rtl w:val="0"/>
        </w:rPr>
        <w:t xml:space="preserve">Por fim, este boletim reafirma o papel essencial do SIM como ferramenta estratégica para a gestão em saúde, promovendo um olhar detalhado sobre as necessidades da população e orientando ações integradas para reduzir a morbimortalidade em Mato Grosso do Sul.</w:t>
      </w:r>
    </w:p>
    <w:p w:rsidR="00000000" w:rsidDel="00000000" w:rsidP="00000000" w:rsidRDefault="00000000" w:rsidRPr="00000000" w14:paraId="00000672">
      <w:pPr>
        <w:spacing w:line="360" w:lineRule="auto"/>
        <w:rPr/>
      </w:pPr>
      <w:r w:rsidDel="00000000" w:rsidR="00000000" w:rsidRPr="00000000">
        <w:rPr>
          <w:rtl w:val="0"/>
        </w:rPr>
        <w:t xml:space="preserve">A implementação de ações integradas, multissetoriais e interdisciplinares é vital para a formulação de políticas públicas eficazes na redução de óbitos, especialmente por causas evitáveis, no estado de Mato Grosso do Sul.</w:t>
      </w:r>
    </w:p>
    <w:p w:rsidR="00000000" w:rsidDel="00000000" w:rsidP="00000000" w:rsidRDefault="00000000" w:rsidRPr="00000000" w14:paraId="00000673">
      <w:pPr>
        <w:rPr/>
      </w:pPr>
      <w:r w:rsidDel="00000000" w:rsidR="00000000" w:rsidRPr="00000000">
        <w:br w:type="page"/>
      </w:r>
      <w:r w:rsidDel="00000000" w:rsidR="00000000" w:rsidRPr="00000000">
        <w:rPr>
          <w:rtl w:val="0"/>
        </w:rPr>
      </w:r>
    </w:p>
    <w:p w:rsidR="00000000" w:rsidDel="00000000" w:rsidP="00000000" w:rsidRDefault="00000000" w:rsidRPr="00000000" w14:paraId="00000674">
      <w:pPr>
        <w:spacing w:after="0" w:line="240" w:lineRule="auto"/>
        <w:rPr>
          <w:sz w:val="2"/>
          <w:szCs w:val="2"/>
        </w:rPr>
      </w:pPr>
      <w:r w:rsidDel="00000000" w:rsidR="00000000" w:rsidRPr="00000000">
        <w:rPr>
          <w:rtl w:val="0"/>
        </w:rPr>
      </w:r>
    </w:p>
    <w:tbl>
      <w:tblPr>
        <w:tblStyle w:val="Table18"/>
        <w:tblW w:w="9665.196850393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1968503937008"/>
        <w:gridCol w:w="9240"/>
        <w:tblGridChange w:id="0">
          <w:tblGrid>
            <w:gridCol w:w="425.1968503937008"/>
            <w:gridCol w:w="9240"/>
          </w:tblGrid>
        </w:tblGridChange>
      </w:tblGrid>
      <w:tr>
        <w:trPr>
          <w:cantSplit w:val="0"/>
          <w:trHeight w:val="425.1968503937008" w:hRule="atLeast"/>
          <w:tblHeader w:val="0"/>
        </w:trPr>
        <w:tc>
          <w:tcPr>
            <w:tcBorders>
              <w:top w:color="ffffff" w:space="0" w:sz="4" w:val="single"/>
              <w:left w:color="ffffff" w:space="0" w:sz="4" w:val="single"/>
              <w:bottom w:color="ffffff" w:space="0" w:sz="4" w:val="single"/>
              <w:right w:color="ffffff" w:space="0" w:sz="4" w:val="single"/>
            </w:tcBorders>
            <w:tcMar>
              <w:top w:w="28.34645669291339" w:type="dxa"/>
              <w:left w:w="28.34645669291339" w:type="dxa"/>
              <w:bottom w:w="28.34645669291339" w:type="dxa"/>
              <w:right w:w="28.34645669291339" w:type="dxa"/>
            </w:tcMar>
          </w:tcPr>
          <w:p w:rsidR="00000000" w:rsidDel="00000000" w:rsidP="00000000" w:rsidRDefault="00000000" w:rsidRPr="00000000" w14:paraId="00000675">
            <w:pPr>
              <w:widowControl w:val="0"/>
              <w:spacing w:after="0" w:line="276" w:lineRule="auto"/>
              <w:ind w:firstLine="0"/>
              <w:jc w:val="left"/>
              <w:rPr>
                <w:color w:val="000000"/>
                <w:sz w:val="20"/>
                <w:szCs w:val="20"/>
              </w:rPr>
            </w:pPr>
            <w:r w:rsidDel="00000000" w:rsidR="00000000" w:rsidRPr="00000000">
              <w:rPr>
                <w:color w:val="004f9f"/>
                <w:sz w:val="28"/>
                <w:szCs w:val="28"/>
                <w:rtl w:val="0"/>
              </w:rPr>
              <w:t xml:space="preserve">►</w:t>
            </w:r>
            <w:r w:rsidDel="00000000" w:rsidR="00000000" w:rsidRPr="00000000">
              <w:rPr>
                <w:rtl w:val="0"/>
              </w:rPr>
            </w:r>
          </w:p>
        </w:tc>
        <w:tc>
          <w:tcPr>
            <w:tcBorders>
              <w:top w:color="ffffff" w:space="0" w:sz="4" w:val="single"/>
              <w:left w:color="ffffff" w:space="0" w:sz="4" w:val="single"/>
              <w:bottom w:color="004f9f" w:space="0" w:sz="16" w:val="single"/>
              <w:right w:color="ffffff" w:space="0" w:sz="4" w:val="single"/>
            </w:tcBorders>
            <w:tcMar>
              <w:top w:w="40.0" w:type="dxa"/>
              <w:left w:w="40.0" w:type="dxa"/>
              <w:bottom w:w="40.0" w:type="dxa"/>
              <w:right w:w="40.0" w:type="dxa"/>
            </w:tcMar>
            <w:vAlign w:val="bottom"/>
          </w:tcPr>
          <w:p w:rsidR="00000000" w:rsidDel="00000000" w:rsidP="00000000" w:rsidRDefault="00000000" w:rsidRPr="00000000" w14:paraId="00000676">
            <w:pPr>
              <w:pStyle w:val="Heading1"/>
              <w:rPr/>
            </w:pPr>
            <w:bookmarkStart w:colFirst="0" w:colLast="0" w:name="_1pks1bqsz6xe" w:id="6"/>
            <w:bookmarkEnd w:id="6"/>
            <w:r w:rsidDel="00000000" w:rsidR="00000000" w:rsidRPr="00000000">
              <w:rPr>
                <w:rtl w:val="0"/>
              </w:rPr>
              <w:t xml:space="preserve">7. Referências</w:t>
            </w:r>
          </w:p>
        </w:tc>
      </w:tr>
    </w:tbl>
    <w:p w:rsidR="00000000" w:rsidDel="00000000" w:rsidP="00000000" w:rsidRDefault="00000000" w:rsidRPr="00000000" w14:paraId="00000677">
      <w:pPr>
        <w:rPr/>
      </w:pPr>
      <w:r w:rsidDel="00000000" w:rsidR="00000000" w:rsidRPr="00000000">
        <w:rPr>
          <w:rtl w:val="0"/>
        </w:rPr>
      </w:r>
    </w:p>
    <w:p w:rsidR="00000000" w:rsidDel="00000000" w:rsidP="00000000" w:rsidRDefault="00000000" w:rsidRPr="00000000" w14:paraId="00000678">
      <w:pPr>
        <w:spacing w:line="240" w:lineRule="auto"/>
        <w:ind w:firstLine="0"/>
        <w:rPr/>
      </w:pPr>
      <w:r w:rsidDel="00000000" w:rsidR="00000000" w:rsidRPr="00000000">
        <w:rPr>
          <w:rtl w:val="0"/>
        </w:rPr>
        <w:t xml:space="preserve">BRASIL. Ministério da Saúde. Secretaria de Vigilância em Saúde. Mortalidade proporcional por grupos de causas em mulheres no Brasil em 2010 e 2019. Boletim epidemiológico 29, v.52, 2021.</w:t>
      </w:r>
    </w:p>
    <w:p w:rsidR="00000000" w:rsidDel="00000000" w:rsidP="00000000" w:rsidRDefault="00000000" w:rsidRPr="00000000" w14:paraId="00000679">
      <w:pPr>
        <w:spacing w:line="240" w:lineRule="auto"/>
        <w:ind w:firstLine="0"/>
        <w:rPr/>
      </w:pPr>
      <w:r w:rsidDel="00000000" w:rsidR="00000000" w:rsidRPr="00000000">
        <w:rPr>
          <w:rtl w:val="0"/>
        </w:rPr>
        <w:t xml:space="preserve">BRASIL. Ministério da Saúde. Secretaria de Vigilância em Saúde. Departamento de Análise Epidemiológica e Vigilância de Doenças Não Transmissíveis. Apresentação. 2023a. Disponível em: https://svs.aids.gov.br/daent/cgiae/sim/apresentacao/. Acesso em: 26 jan. 2025.</w:t>
      </w:r>
    </w:p>
    <w:p w:rsidR="00000000" w:rsidDel="00000000" w:rsidP="00000000" w:rsidRDefault="00000000" w:rsidRPr="00000000" w14:paraId="0000067A">
      <w:pPr>
        <w:spacing w:line="240" w:lineRule="auto"/>
        <w:ind w:firstLine="0"/>
        <w:rPr/>
      </w:pPr>
      <w:r w:rsidDel="00000000" w:rsidR="00000000" w:rsidRPr="00000000">
        <w:rPr>
          <w:rtl w:val="0"/>
        </w:rPr>
        <w:t xml:space="preserve">BRASIL. Ministério da Saúde. Secretaria de Vigilância em Saúde. Saúde da mulher brasileira: uma perspectiva integrada entre vigilância e atenção à saúde. Boletim epidemiológico, número especial, 2023b.</w:t>
      </w:r>
    </w:p>
    <w:p w:rsidR="00000000" w:rsidDel="00000000" w:rsidP="00000000" w:rsidRDefault="00000000" w:rsidRPr="00000000" w14:paraId="0000067B">
      <w:pPr>
        <w:spacing w:line="240" w:lineRule="auto"/>
        <w:ind w:firstLine="0"/>
        <w:rPr/>
      </w:pPr>
      <w:r w:rsidDel="00000000" w:rsidR="00000000" w:rsidRPr="00000000">
        <w:rPr>
          <w:rtl w:val="0"/>
        </w:rPr>
        <w:t xml:space="preserve">CONASS. Conselho Nacional de Secretários de Saúde. Nota técnica indicador: mortalidade proporcional</w:t>
        <w:tab/>
        <w:t xml:space="preserve">por</w:t>
        <w:tab/>
        <w:t xml:space="preserve">grupo</w:t>
        <w:tab/>
        <w:t xml:space="preserve">de</w:t>
        <w:tab/>
        <w:t xml:space="preserve">causas</w:t>
        <w:tab/>
        <w:t xml:space="preserve">segundo</w:t>
        <w:tab/>
        <w:t xml:space="preserve">faixa</w:t>
        <w:tab/>
        <w:t xml:space="preserve">etária.</w:t>
        <w:tab/>
        <w:t xml:space="preserve">Disponível</w:t>
        <w:tab/>
        <w:t xml:space="preserve">em: https://www.conass.org.br/guiainformacao/notas_tecnicas/NT8-MORT-PROP-GRUPO- CAUSAS.pdf. Acesso em: 26 jan. 2024.</w:t>
      </w:r>
    </w:p>
    <w:p w:rsidR="00000000" w:rsidDel="00000000" w:rsidP="00000000" w:rsidRDefault="00000000" w:rsidRPr="00000000" w14:paraId="0000067C">
      <w:pPr>
        <w:spacing w:line="240" w:lineRule="auto"/>
        <w:ind w:firstLine="0"/>
        <w:rPr/>
      </w:pPr>
      <w:r w:rsidDel="00000000" w:rsidR="00000000" w:rsidRPr="00000000">
        <w:rPr>
          <w:rtl w:val="0"/>
        </w:rPr>
        <w:t xml:space="preserve">OPENDATASUS. Sistema de Informação sobre Mortalidade - SIM. 2024. Disponível em: https://opendatasus.saude.gov.br/dataset/sim-2020-2021. Acesso em: 26 jan. 2025.</w:t>
      </w:r>
    </w:p>
    <w:p w:rsidR="00000000" w:rsidDel="00000000" w:rsidP="00000000" w:rsidRDefault="00000000" w:rsidRPr="00000000" w14:paraId="0000067D">
      <w:pPr>
        <w:spacing w:line="240" w:lineRule="auto"/>
        <w:ind w:firstLine="0"/>
        <w:rPr/>
      </w:pPr>
      <w:r w:rsidDel="00000000" w:rsidR="00000000" w:rsidRPr="00000000">
        <w:rPr>
          <w:rtl w:val="0"/>
        </w:rPr>
        <w:t xml:space="preserve">DATASUS. tabnet.datasus.gov.br/tabnet/tabnet.htm. Disponível em: http://tabnet.saude.ms.gov.br/. Acesso em 26 jan. 2025.</w:t>
      </w:r>
    </w:p>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jc w:val="center"/>
        <w:rPr/>
        <w:sectPr>
          <w:type w:val="nextPage"/>
          <w:pgSz w:h="16838" w:w="11906" w:orient="portrait"/>
          <w:pgMar w:bottom="1133.8582677165355" w:top="1133.8582677165355" w:left="1133.8582677165355" w:right="1133.8582677165355" w:header="720.0000000000001" w:footer="720.0000000000001"/>
        </w:sectPr>
      </w:pPr>
      <w:r w:rsidDel="00000000" w:rsidR="00000000" w:rsidRPr="00000000">
        <w:rPr>
          <w:rtl w:val="0"/>
        </w:rPr>
      </w:r>
    </w:p>
    <w:p w:rsidR="00000000" w:rsidDel="00000000" w:rsidP="00000000" w:rsidRDefault="00000000" w:rsidRPr="00000000" w14:paraId="00000680">
      <w:pPr>
        <w:spacing w:after="0" w:line="240" w:lineRule="auto"/>
        <w:rPr>
          <w:sz w:val="2"/>
          <w:szCs w:val="2"/>
        </w:rPr>
      </w:pPr>
      <w:r w:rsidDel="00000000" w:rsidR="00000000" w:rsidRPr="00000000">
        <w:rPr>
          <w:rtl w:val="0"/>
        </w:rPr>
      </w:r>
    </w:p>
    <w:tbl>
      <w:tblPr>
        <w:tblStyle w:val="Table19"/>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4f9f" w:space="0" w:sz="18" w:val="single"/>
              <w:left w:color="004f9f" w:space="0" w:sz="18" w:val="single"/>
              <w:bottom w:color="004f9f" w:space="0" w:sz="18" w:val="single"/>
              <w:right w:color="004f9f" w:space="0" w:sz="18" w:val="single"/>
            </w:tcBorders>
            <w:shd w:fill="004f9f" w:val="clear"/>
            <w:tcMar>
              <w:top w:w="100.0" w:type="dxa"/>
              <w:left w:w="100.0" w:type="dxa"/>
              <w:bottom w:w="100.0" w:type="dxa"/>
              <w:right w:w="100.0" w:type="dxa"/>
            </w:tcMar>
            <w:vAlign w:val="top"/>
          </w:tcPr>
          <w:p w:rsidR="00000000" w:rsidDel="00000000" w:rsidP="00000000" w:rsidRDefault="00000000" w:rsidRPr="00000000" w14:paraId="00000681">
            <w:pPr>
              <w:widowControl w:val="0"/>
              <w:spacing w:after="0" w:line="240" w:lineRule="auto"/>
              <w:ind w:firstLine="0"/>
              <w:jc w:val="center"/>
              <w:rPr>
                <w:b w:val="1"/>
                <w:color w:val="ffffff"/>
                <w:sz w:val="32"/>
                <w:szCs w:val="32"/>
              </w:rPr>
            </w:pPr>
            <w:r w:rsidDel="00000000" w:rsidR="00000000" w:rsidRPr="00000000">
              <w:rPr>
                <w:b w:val="1"/>
                <w:color w:val="ffffff"/>
                <w:sz w:val="32"/>
                <w:szCs w:val="32"/>
                <w:rtl w:val="0"/>
              </w:rPr>
              <w:t xml:space="preserve">GERÊNCIA DE INFORMAÇÕES EM SAÚDE :: GIS</w:t>
            </w:r>
          </w:p>
        </w:tc>
      </w:tr>
      <w:tr>
        <w:trPr>
          <w:cantSplit w:val="0"/>
          <w:tblHeader w:val="0"/>
        </w:trPr>
        <w:tc>
          <w:tcPr>
            <w:tcBorders>
              <w:top w:color="004f9f" w:space="0" w:sz="18" w:val="single"/>
              <w:left w:color="004f9f" w:space="0" w:sz="18" w:val="single"/>
              <w:bottom w:color="004f9f" w:space="0" w:sz="18" w:val="single"/>
              <w:right w:color="004f9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682">
            <w:pPr>
              <w:widowControl w:val="0"/>
              <w:spacing w:after="200" w:lineRule="auto"/>
              <w:ind w:firstLine="0"/>
              <w:jc w:val="center"/>
              <w:rPr>
                <w:b w:val="1"/>
                <w:color w:val="004f9f"/>
                <w:sz w:val="28"/>
                <w:szCs w:val="28"/>
              </w:rPr>
            </w:pPr>
            <w:r w:rsidDel="00000000" w:rsidR="00000000" w:rsidRPr="00000000">
              <w:rPr>
                <w:b w:val="1"/>
                <w:color w:val="004f9f"/>
                <w:sz w:val="28"/>
                <w:szCs w:val="28"/>
                <w:rtl w:val="0"/>
              </w:rPr>
              <w:t xml:space="preserve">E-mail</w:t>
            </w:r>
          </w:p>
          <w:p w:rsidR="00000000" w:rsidDel="00000000" w:rsidP="00000000" w:rsidRDefault="00000000" w:rsidRPr="00000000" w14:paraId="00000683">
            <w:pPr>
              <w:widowControl w:val="0"/>
              <w:spacing w:after="0" w:lineRule="auto"/>
              <w:ind w:firstLine="0"/>
              <w:jc w:val="center"/>
              <w:rPr>
                <w:color w:val="004f9f"/>
                <w:sz w:val="28"/>
                <w:szCs w:val="28"/>
              </w:rPr>
            </w:pPr>
            <w:hyperlink r:id="rId20">
              <w:r w:rsidDel="00000000" w:rsidR="00000000" w:rsidRPr="00000000">
                <w:rPr>
                  <w:color w:val="004f9f"/>
                  <w:sz w:val="28"/>
                  <w:szCs w:val="28"/>
                  <w:u w:val="single"/>
                  <w:rtl w:val="0"/>
                </w:rPr>
                <w:t xml:space="preserve">sinascms@gmail.com</w:t>
              </w:r>
            </w:hyperlink>
            <w:r w:rsidDel="00000000" w:rsidR="00000000" w:rsidRPr="00000000">
              <w:rPr>
                <w:rtl w:val="0"/>
              </w:rPr>
            </w:r>
          </w:p>
          <w:p w:rsidR="00000000" w:rsidDel="00000000" w:rsidP="00000000" w:rsidRDefault="00000000" w:rsidRPr="00000000" w14:paraId="00000684">
            <w:pPr>
              <w:widowControl w:val="0"/>
              <w:spacing w:after="0" w:lineRule="auto"/>
              <w:ind w:firstLine="0"/>
              <w:jc w:val="center"/>
              <w:rPr/>
            </w:pPr>
            <w:r w:rsidDel="00000000" w:rsidR="00000000" w:rsidRPr="00000000">
              <w:rPr>
                <w:rtl w:val="0"/>
              </w:rPr>
            </w:r>
          </w:p>
          <w:p w:rsidR="00000000" w:rsidDel="00000000" w:rsidP="00000000" w:rsidRDefault="00000000" w:rsidRPr="00000000" w14:paraId="00000685">
            <w:pPr>
              <w:widowControl w:val="0"/>
              <w:spacing w:after="200" w:lineRule="auto"/>
              <w:ind w:firstLine="0"/>
              <w:jc w:val="center"/>
              <w:rPr>
                <w:b w:val="1"/>
                <w:color w:val="004f9f"/>
                <w:sz w:val="28"/>
                <w:szCs w:val="28"/>
              </w:rPr>
            </w:pPr>
            <w:r w:rsidDel="00000000" w:rsidR="00000000" w:rsidRPr="00000000">
              <w:rPr>
                <w:b w:val="1"/>
                <w:color w:val="004f9f"/>
                <w:sz w:val="28"/>
                <w:szCs w:val="28"/>
                <w:rtl w:val="0"/>
              </w:rPr>
              <w:t xml:space="preserve">Telefone</w:t>
            </w:r>
          </w:p>
          <w:p w:rsidR="00000000" w:rsidDel="00000000" w:rsidP="00000000" w:rsidRDefault="00000000" w:rsidRPr="00000000" w14:paraId="00000686">
            <w:pPr>
              <w:widowControl w:val="0"/>
              <w:spacing w:after="0" w:lineRule="auto"/>
              <w:ind w:firstLine="0"/>
              <w:jc w:val="center"/>
              <w:rPr>
                <w:sz w:val="28"/>
                <w:szCs w:val="28"/>
              </w:rPr>
            </w:pPr>
            <w:r w:rsidDel="00000000" w:rsidR="00000000" w:rsidRPr="00000000">
              <w:rPr>
                <w:sz w:val="28"/>
                <w:szCs w:val="28"/>
                <w:rtl w:val="0"/>
              </w:rPr>
              <w:t xml:space="preserve">(67) 3318-1823 (expediente)</w:t>
            </w:r>
          </w:p>
        </w:tc>
      </w:tr>
      <w:tr>
        <w:trPr>
          <w:cantSplit w:val="0"/>
          <w:tblHeader w:val="0"/>
        </w:trPr>
        <w:tc>
          <w:tcPr>
            <w:tcBorders>
              <w:top w:color="004f9f" w:space="0" w:sz="18" w:val="single"/>
              <w:left w:color="004f9f" w:space="0" w:sz="18" w:val="single"/>
              <w:bottom w:color="004f9f" w:space="0" w:sz="18" w:val="single"/>
              <w:right w:color="004f9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687">
            <w:pPr>
              <w:widowControl w:val="0"/>
              <w:spacing w:after="200" w:lineRule="auto"/>
              <w:ind w:firstLine="0"/>
              <w:jc w:val="center"/>
              <w:rPr>
                <w:b w:val="1"/>
                <w:color w:val="004f9f"/>
                <w:sz w:val="28"/>
                <w:szCs w:val="28"/>
              </w:rPr>
            </w:pPr>
            <w:r w:rsidDel="00000000" w:rsidR="00000000" w:rsidRPr="00000000">
              <w:rPr>
                <w:b w:val="1"/>
                <w:color w:val="004f9f"/>
                <w:sz w:val="28"/>
                <w:szCs w:val="28"/>
                <w:rtl w:val="0"/>
              </w:rPr>
              <w:t xml:space="preserve">Endereço</w:t>
            </w:r>
          </w:p>
          <w:p w:rsidR="00000000" w:rsidDel="00000000" w:rsidP="00000000" w:rsidRDefault="00000000" w:rsidRPr="00000000" w14:paraId="00000688">
            <w:pPr>
              <w:widowControl w:val="0"/>
              <w:spacing w:after="0" w:lineRule="auto"/>
              <w:ind w:firstLine="0"/>
              <w:jc w:val="center"/>
              <w:rPr>
                <w:sz w:val="28"/>
                <w:szCs w:val="28"/>
              </w:rPr>
            </w:pPr>
            <w:r w:rsidDel="00000000" w:rsidR="00000000" w:rsidRPr="00000000">
              <w:rPr>
                <w:sz w:val="28"/>
                <w:szCs w:val="28"/>
                <w:rtl w:val="0"/>
              </w:rPr>
              <w:t xml:space="preserve">Rua Delegado Osmar de Camargo, s/n</w:t>
            </w:r>
          </w:p>
          <w:p w:rsidR="00000000" w:rsidDel="00000000" w:rsidP="00000000" w:rsidRDefault="00000000" w:rsidRPr="00000000" w14:paraId="00000689">
            <w:pPr>
              <w:widowControl w:val="0"/>
              <w:spacing w:after="0" w:lineRule="auto"/>
              <w:ind w:firstLine="0"/>
              <w:jc w:val="center"/>
              <w:rPr>
                <w:sz w:val="28"/>
                <w:szCs w:val="28"/>
              </w:rPr>
            </w:pPr>
            <w:r w:rsidDel="00000000" w:rsidR="00000000" w:rsidRPr="00000000">
              <w:rPr>
                <w:sz w:val="28"/>
                <w:szCs w:val="28"/>
                <w:rtl w:val="0"/>
              </w:rPr>
              <w:t xml:space="preserve">Jardim Veraneio - CEP 79.037-108 - Campo Grande / MS</w:t>
            </w:r>
          </w:p>
        </w:tc>
      </w:tr>
    </w:tbl>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r>
    </w:p>
    <w:tbl>
      <w:tblPr>
        <w:tblStyle w:val="Table20"/>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820"/>
        <w:tblGridChange w:id="0">
          <w:tblGrid>
            <w:gridCol w:w="4820"/>
            <w:gridCol w:w="48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1">
            <w:pPr>
              <w:widowControl w:val="0"/>
              <w:spacing w:after="0" w:line="276" w:lineRule="auto"/>
              <w:ind w:firstLine="0"/>
              <w:jc w:val="right"/>
              <w:rPr>
                <w:b w:val="1"/>
                <w:sz w:val="20"/>
                <w:szCs w:val="20"/>
              </w:rPr>
            </w:pPr>
            <w:r w:rsidDel="00000000" w:rsidR="00000000" w:rsidRPr="00000000">
              <w:rPr>
                <w:b w:val="1"/>
                <w:sz w:val="20"/>
                <w:szCs w:val="20"/>
                <w:rtl w:val="0"/>
              </w:rPr>
              <w:t xml:space="preserve">Governador do Estado de Mato Grosso do Sul</w:t>
            </w:r>
          </w:p>
        </w:tc>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2">
            <w:pPr>
              <w:widowControl w:val="0"/>
              <w:spacing w:after="0" w:line="276" w:lineRule="auto"/>
              <w:ind w:firstLine="0"/>
              <w:jc w:val="left"/>
              <w:rPr>
                <w:sz w:val="20"/>
                <w:szCs w:val="20"/>
              </w:rPr>
            </w:pPr>
            <w:r w:rsidDel="00000000" w:rsidR="00000000" w:rsidRPr="00000000">
              <w:rPr>
                <w:sz w:val="20"/>
                <w:szCs w:val="20"/>
                <w:rtl w:val="0"/>
              </w:rPr>
              <w:t xml:space="preserve">Eduardo Correa Riedel</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3">
            <w:pPr>
              <w:widowControl w:val="0"/>
              <w:spacing w:after="0" w:line="276" w:lineRule="auto"/>
              <w:ind w:firstLine="0"/>
              <w:jc w:val="right"/>
              <w:rPr>
                <w:b w:val="1"/>
                <w:sz w:val="20"/>
                <w:szCs w:val="20"/>
              </w:rPr>
            </w:pPr>
            <w:r w:rsidDel="00000000" w:rsidR="00000000" w:rsidRPr="00000000">
              <w:rPr>
                <w:b w:val="1"/>
                <w:sz w:val="20"/>
                <w:szCs w:val="20"/>
                <w:rtl w:val="0"/>
              </w:rPr>
              <w:t xml:space="preserve">Secretário de Estado de Saúde</w:t>
            </w:r>
          </w:p>
        </w:tc>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4">
            <w:pPr>
              <w:widowControl w:val="0"/>
              <w:spacing w:after="0" w:line="276" w:lineRule="auto"/>
              <w:ind w:firstLine="0"/>
              <w:jc w:val="left"/>
              <w:rPr>
                <w:sz w:val="20"/>
                <w:szCs w:val="20"/>
              </w:rPr>
            </w:pPr>
            <w:r w:rsidDel="00000000" w:rsidR="00000000" w:rsidRPr="00000000">
              <w:rPr>
                <w:sz w:val="20"/>
                <w:szCs w:val="20"/>
                <w:rtl w:val="0"/>
              </w:rPr>
              <w:t xml:space="preserve">Maurício Simões Corrêa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5">
            <w:pPr>
              <w:widowControl w:val="0"/>
              <w:spacing w:after="0" w:line="276" w:lineRule="auto"/>
              <w:ind w:firstLine="0"/>
              <w:jc w:val="right"/>
              <w:rPr>
                <w:b w:val="1"/>
                <w:sz w:val="20"/>
                <w:szCs w:val="20"/>
              </w:rPr>
            </w:pPr>
            <w:r w:rsidDel="00000000" w:rsidR="00000000" w:rsidRPr="00000000">
              <w:rPr>
                <w:b w:val="1"/>
                <w:sz w:val="20"/>
                <w:szCs w:val="20"/>
                <w:rtl w:val="0"/>
              </w:rPr>
              <w:t xml:space="preserve">Secretária de Estado de Saúde Adjunta</w:t>
            </w:r>
          </w:p>
        </w:tc>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6">
            <w:pPr>
              <w:widowControl w:val="0"/>
              <w:spacing w:after="0" w:line="276" w:lineRule="auto"/>
              <w:ind w:firstLine="0"/>
              <w:jc w:val="left"/>
              <w:rPr>
                <w:sz w:val="20"/>
                <w:szCs w:val="20"/>
              </w:rPr>
            </w:pPr>
            <w:r w:rsidDel="00000000" w:rsidR="00000000" w:rsidRPr="00000000">
              <w:rPr>
                <w:sz w:val="20"/>
                <w:szCs w:val="20"/>
                <w:rtl w:val="0"/>
              </w:rPr>
              <w:t xml:space="preserve">Crhistinne Cavalheiro Maymone Gonçalves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7">
            <w:pPr>
              <w:widowControl w:val="0"/>
              <w:spacing w:after="0" w:line="276" w:lineRule="auto"/>
              <w:ind w:firstLine="0"/>
              <w:jc w:val="right"/>
              <w:rPr>
                <w:b w:val="1"/>
                <w:sz w:val="20"/>
                <w:szCs w:val="20"/>
              </w:rPr>
            </w:pPr>
            <w:r w:rsidDel="00000000" w:rsidR="00000000" w:rsidRPr="00000000">
              <w:rPr>
                <w:b w:val="1"/>
                <w:sz w:val="20"/>
                <w:szCs w:val="20"/>
                <w:rtl w:val="0"/>
              </w:rPr>
              <w:t xml:space="preserve">Superintendente de Vigilância em Saúde</w:t>
            </w:r>
          </w:p>
        </w:tc>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8">
            <w:pPr>
              <w:widowControl w:val="0"/>
              <w:spacing w:after="0" w:line="276" w:lineRule="auto"/>
              <w:ind w:firstLine="0"/>
              <w:jc w:val="left"/>
              <w:rPr>
                <w:sz w:val="20"/>
                <w:szCs w:val="20"/>
              </w:rPr>
            </w:pPr>
            <w:r w:rsidDel="00000000" w:rsidR="00000000" w:rsidRPr="00000000">
              <w:rPr>
                <w:sz w:val="20"/>
                <w:szCs w:val="20"/>
                <w:rtl w:val="0"/>
              </w:rPr>
              <w:t xml:space="preserve">Larissa Domingues Castilho de Arruda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9">
            <w:pPr>
              <w:widowControl w:val="0"/>
              <w:spacing w:after="0" w:line="276" w:lineRule="auto"/>
              <w:ind w:firstLine="0"/>
              <w:jc w:val="right"/>
              <w:rPr>
                <w:b w:val="1"/>
                <w:sz w:val="20"/>
                <w:szCs w:val="20"/>
              </w:rPr>
            </w:pPr>
            <w:r w:rsidDel="00000000" w:rsidR="00000000" w:rsidRPr="00000000">
              <w:rPr>
                <w:b w:val="1"/>
                <w:sz w:val="20"/>
                <w:szCs w:val="20"/>
                <w:rtl w:val="0"/>
              </w:rPr>
              <w:t xml:space="preserve">Coordenadora de Emergências em Saúde Pública</w:t>
            </w:r>
          </w:p>
        </w:tc>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A">
            <w:pPr>
              <w:widowControl w:val="0"/>
              <w:spacing w:after="0" w:line="276" w:lineRule="auto"/>
              <w:ind w:firstLine="0"/>
              <w:jc w:val="left"/>
              <w:rPr>
                <w:sz w:val="20"/>
                <w:szCs w:val="20"/>
              </w:rPr>
            </w:pPr>
            <w:r w:rsidDel="00000000" w:rsidR="00000000" w:rsidRPr="00000000">
              <w:rPr>
                <w:sz w:val="20"/>
                <w:szCs w:val="20"/>
                <w:rtl w:val="0"/>
              </w:rPr>
              <w:t xml:space="preserve">Karine Ferreira Barbosa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B">
            <w:pPr>
              <w:widowControl w:val="0"/>
              <w:spacing w:after="0" w:line="276" w:lineRule="auto"/>
              <w:ind w:firstLine="0"/>
              <w:jc w:val="right"/>
              <w:rPr>
                <w:b w:val="1"/>
                <w:sz w:val="20"/>
                <w:szCs w:val="20"/>
              </w:rPr>
            </w:pPr>
            <w:r w:rsidDel="00000000" w:rsidR="00000000" w:rsidRPr="00000000">
              <w:rPr>
                <w:b w:val="1"/>
                <w:sz w:val="20"/>
                <w:szCs w:val="20"/>
                <w:rtl w:val="0"/>
              </w:rPr>
              <w:t xml:space="preserve">Gerente de Informações em Saúde</w:t>
            </w:r>
          </w:p>
        </w:tc>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C">
            <w:pPr>
              <w:widowControl w:val="0"/>
              <w:spacing w:after="0" w:line="276" w:lineRule="auto"/>
              <w:ind w:firstLine="0"/>
              <w:jc w:val="left"/>
              <w:rPr>
                <w:sz w:val="20"/>
                <w:szCs w:val="20"/>
              </w:rPr>
            </w:pPr>
            <w:r w:rsidDel="00000000" w:rsidR="00000000" w:rsidRPr="00000000">
              <w:rPr>
                <w:sz w:val="20"/>
                <w:szCs w:val="20"/>
                <w:rtl w:val="0"/>
              </w:rPr>
              <w:t xml:space="preserve">Fernanda Ruas Barbosa Martins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D">
            <w:pPr>
              <w:widowControl w:val="0"/>
              <w:spacing w:after="0" w:line="276" w:lineRule="auto"/>
              <w:ind w:firstLine="0"/>
              <w:jc w:val="right"/>
              <w:rPr>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E">
            <w:pPr>
              <w:widowControl w:val="0"/>
              <w:spacing w:after="0" w:line="276" w:lineRule="auto"/>
              <w:ind w:firstLine="0"/>
              <w:jc w:val="left"/>
              <w:rPr>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9F">
            <w:pPr>
              <w:widowControl w:val="0"/>
              <w:spacing w:after="0" w:line="276" w:lineRule="auto"/>
              <w:ind w:firstLine="0"/>
              <w:jc w:val="right"/>
              <w:rPr>
                <w:b w:val="1"/>
                <w:sz w:val="20"/>
                <w:szCs w:val="20"/>
              </w:rPr>
            </w:pPr>
            <w:r w:rsidDel="00000000" w:rsidR="00000000" w:rsidRPr="00000000">
              <w:rPr>
                <w:b w:val="1"/>
                <w:sz w:val="20"/>
                <w:szCs w:val="20"/>
                <w:rtl w:val="0"/>
              </w:rPr>
              <w:t xml:space="preserve">Elaboração</w:t>
            </w:r>
          </w:p>
        </w:tc>
        <w:tc>
          <w:tcPr>
            <w:tcBorders>
              <w:top w:color="000000" w:space="0" w:sz="0" w:val="nil"/>
              <w:left w:color="000000" w:space="0" w:sz="0" w:val="nil"/>
              <w:bottom w:color="000000" w:space="0" w:sz="0" w:val="nil"/>
              <w:right w:color="000000" w:space="0" w:sz="0" w:val="nil"/>
            </w:tcBorders>
            <w:shd w:fill="auto"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6A0">
            <w:pPr>
              <w:widowControl w:val="0"/>
              <w:spacing w:after="0" w:line="276" w:lineRule="auto"/>
              <w:ind w:firstLine="0"/>
              <w:jc w:val="left"/>
              <w:rPr>
                <w:sz w:val="20"/>
                <w:szCs w:val="20"/>
              </w:rPr>
            </w:pPr>
            <w:r w:rsidDel="00000000" w:rsidR="00000000" w:rsidRPr="00000000">
              <w:rPr>
                <w:sz w:val="20"/>
                <w:szCs w:val="20"/>
                <w:rtl w:val="0"/>
              </w:rPr>
              <w:t xml:space="preserve">Andrezza Gabrielly dos Santos Soldera</w:t>
            </w:r>
          </w:p>
          <w:p w:rsidR="00000000" w:rsidDel="00000000" w:rsidP="00000000" w:rsidRDefault="00000000" w:rsidRPr="00000000" w14:paraId="000006A1">
            <w:pPr>
              <w:widowControl w:val="0"/>
              <w:spacing w:after="0" w:line="276" w:lineRule="auto"/>
              <w:ind w:firstLine="0"/>
              <w:jc w:val="left"/>
              <w:rPr>
                <w:sz w:val="20"/>
                <w:szCs w:val="20"/>
              </w:rPr>
            </w:pPr>
            <w:r w:rsidDel="00000000" w:rsidR="00000000" w:rsidRPr="00000000">
              <w:rPr>
                <w:sz w:val="20"/>
                <w:szCs w:val="20"/>
                <w:rtl w:val="0"/>
              </w:rPr>
              <w:t xml:space="preserve">Fernanda Ruas Barbosa Martins</w:t>
            </w:r>
          </w:p>
          <w:p w:rsidR="00000000" w:rsidDel="00000000" w:rsidP="00000000" w:rsidRDefault="00000000" w:rsidRPr="00000000" w14:paraId="000006A2">
            <w:pPr>
              <w:widowControl w:val="0"/>
              <w:spacing w:after="0" w:line="276" w:lineRule="auto"/>
              <w:ind w:firstLine="0"/>
              <w:jc w:val="left"/>
              <w:rPr>
                <w:sz w:val="20"/>
                <w:szCs w:val="20"/>
              </w:rPr>
            </w:pPr>
            <w:r w:rsidDel="00000000" w:rsidR="00000000" w:rsidRPr="00000000">
              <w:rPr>
                <w:rtl w:val="0"/>
              </w:rPr>
            </w:r>
          </w:p>
        </w:tc>
      </w:tr>
    </w:tbl>
    <w:p w:rsidR="00000000" w:rsidDel="00000000" w:rsidP="00000000" w:rsidRDefault="00000000" w:rsidRPr="00000000" w14:paraId="000006A3">
      <w:pPr>
        <w:rPr>
          <w:sz w:val="2"/>
          <w:szCs w:val="2"/>
        </w:rPr>
      </w:pPr>
      <w:r w:rsidDel="00000000" w:rsidR="00000000" w:rsidRPr="00000000">
        <w:rPr>
          <w:rtl w:val="0"/>
        </w:rPr>
      </w:r>
    </w:p>
    <w:sectPr>
      <w:footerReference r:id="rId21" w:type="default"/>
      <w:type w:val="nextPage"/>
      <w:pgSz w:h="16838" w:w="11906" w:orient="portrait"/>
      <w:pgMar w:bottom="1133.8582677165355" w:top="1133.8582677165355" w:left="1133.8582677165355" w:right="1133.8582677165355" w:header="720.0000000000001" w:footer="720.00000000000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ExtraBold">
    <w:embedBold w:fontKey="{00000000-0000-0000-0000-000000000000}" r:id="rId1" w:subsetted="0"/>
    <w:embedBoldItalic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6">
    <w:pPr>
      <w:jc w:val="right"/>
      <w:rPr>
        <w:color w:val="ffffff"/>
        <w:sz w:val="28"/>
        <w:szCs w:val="28"/>
      </w:rPr>
    </w:pPr>
    <w:r w:rsidDel="00000000" w:rsidR="00000000" w:rsidRPr="00000000">
      <w:rPr>
        <w:color w:val="ffffff"/>
        <w:sz w:val="28"/>
        <w:szCs w:val="28"/>
        <w:rtl w:val="0"/>
      </w:rPr>
      <w:t xml:space="preserve">2024</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A">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4">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-719999</wp:posOffset>
          </wp:positionH>
          <wp:positionV relativeFrom="margin">
            <wp:posOffset>-752455</wp:posOffset>
          </wp:positionV>
          <wp:extent cx="2938457" cy="10692000"/>
          <wp:effectExtent b="0" l="0" r="0" t="0"/>
          <wp:wrapNone/>
          <wp:docPr id="6" name="image2.png"/>
          <a:graphic>
            <a:graphicData uri="http://schemas.openxmlformats.org/drawingml/2006/picture">
              <pic:pic>
                <pic:nvPicPr>
                  <pic:cNvPr id="0" name="image2.png"/>
                  <pic:cNvPicPr preferRelativeResize="0"/>
                </pic:nvPicPr>
                <pic:blipFill>
                  <a:blip r:embed="rId1"/>
                  <a:srcRect b="252" l="0" r="0" t="252"/>
                  <a:stretch>
                    <a:fillRect/>
                  </a:stretch>
                </pic:blipFill>
                <pic:spPr>
                  <a:xfrm>
                    <a:off x="0" y="0"/>
                    <a:ext cx="2938457" cy="106920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5">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-719999</wp:posOffset>
          </wp:positionH>
          <wp:positionV relativeFrom="margin">
            <wp:posOffset>-719999</wp:posOffset>
          </wp:positionV>
          <wp:extent cx="7560000" cy="10692000"/>
          <wp:effectExtent b="0" l="0" r="0" t="0"/>
          <wp:wrapNone/>
          <wp:docPr id="4" name="image10.png"/>
          <a:graphic>
            <a:graphicData uri="http://schemas.openxmlformats.org/drawingml/2006/picture">
              <pic:pic>
                <pic:nvPicPr>
                  <pic:cNvPr id="0" name="image10.png"/>
                  <pic:cNvPicPr preferRelativeResize="0"/>
                </pic:nvPicPr>
                <pic:blipFill>
                  <a:blip r:embed="rId1"/>
                  <a:srcRect b="0" l="198" r="198" t="0"/>
                  <a:stretch>
                    <a:fillRect/>
                  </a:stretch>
                </pic:blipFill>
                <pic:spPr>
                  <a:xfrm>
                    <a:off x="0" y="0"/>
                    <a:ext cx="7560000" cy="1069200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7">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8">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-719999</wp:posOffset>
          </wp:positionH>
          <wp:positionV relativeFrom="margin">
            <wp:posOffset>-752455</wp:posOffset>
          </wp:positionV>
          <wp:extent cx="13716000" cy="360000"/>
          <wp:effectExtent b="0" l="0" r="0" t="0"/>
          <wp:wrapNone/>
          <wp:docPr id="5" name="image7.png"/>
          <a:graphic>
            <a:graphicData uri="http://schemas.openxmlformats.org/drawingml/2006/picture">
              <pic:pic>
                <pic:nvPicPr>
                  <pic:cNvPr id="0" name="image7.png"/>
                  <pic:cNvPicPr preferRelativeResize="0"/>
                </pic:nvPicPr>
                <pic:blipFill>
                  <a:blip r:embed="rId1"/>
                  <a:srcRect b="14818" l="0" r="0" t="14818"/>
                  <a:stretch>
                    <a:fillRect/>
                  </a:stretch>
                </pic:blipFill>
                <pic:spPr>
                  <a:xfrm rot="10800000">
                    <a:off x="0" y="0"/>
                    <a:ext cx="13716000" cy="360000"/>
                  </a:xfrm>
                  <a:prstGeom prst="rect"/>
                  <a:ln/>
                </pic:spPr>
              </pic:pic>
            </a:graphicData>
          </a:graphic>
        </wp:anchor>
      </w:drawing>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9">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-719999</wp:posOffset>
          </wp:positionH>
          <wp:positionV relativeFrom="margin">
            <wp:posOffset>-716455</wp:posOffset>
          </wp:positionV>
          <wp:extent cx="2938457" cy="10692000"/>
          <wp:effectExtent b="0" l="0" r="0" t="0"/>
          <wp:wrapNone/>
          <wp:docPr id="10" name="image11.png"/>
          <a:graphic>
            <a:graphicData uri="http://schemas.openxmlformats.org/drawingml/2006/picture">
              <pic:pic>
                <pic:nvPicPr>
                  <pic:cNvPr id="0" name="image11.png"/>
                  <pic:cNvPicPr preferRelativeResize="0"/>
                </pic:nvPicPr>
                <pic:blipFill>
                  <a:blip r:embed="rId1"/>
                  <a:srcRect b="252" l="0" r="0" t="252"/>
                  <a:stretch>
                    <a:fillRect/>
                  </a:stretch>
                </pic:blipFill>
                <pic:spPr>
                  <a:xfrm>
                    <a:off x="0" y="0"/>
                    <a:ext cx="2938457" cy="10692000"/>
                  </a:xfrm>
                  <a:prstGeom prst="rect"/>
                  <a:ln/>
                </pic:spPr>
              </pic:pic>
            </a:graphicData>
          </a:graphic>
        </wp:anchor>
      </w:drawing>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B">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-719999</wp:posOffset>
          </wp:positionH>
          <wp:positionV relativeFrom="margin">
            <wp:posOffset>-752455</wp:posOffset>
          </wp:positionV>
          <wp:extent cx="7560000" cy="360000"/>
          <wp:effectExtent b="0" l="0" r="0" t="0"/>
          <wp:wrapNone/>
          <wp:docPr id="3" name="image7.png"/>
          <a:graphic>
            <a:graphicData uri="http://schemas.openxmlformats.org/drawingml/2006/picture">
              <pic:pic>
                <pic:nvPicPr>
                  <pic:cNvPr id="0" name="image7.png"/>
                  <pic:cNvPicPr preferRelativeResize="0"/>
                </pic:nvPicPr>
                <pic:blipFill>
                  <a:blip r:embed="rId1"/>
                  <a:srcRect b="14818" l="0" r="0" t="14818"/>
                  <a:stretch>
                    <a:fillRect/>
                  </a:stretch>
                </pic:blipFill>
                <pic:spPr>
                  <a:xfrm rot="10800000">
                    <a:off x="0" y="0"/>
                    <a:ext cx="7560000" cy="3600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666666"/>
        <w:sz w:val="24"/>
        <w:szCs w:val="24"/>
        <w:lang w:val="pt_BR"/>
      </w:rPr>
    </w:rPrDefault>
    <w:pPrDefault>
      <w:pPr>
        <w:spacing w:after="120" w:line="300" w:lineRule="auto"/>
        <w:ind w:firstLine="708.661417322834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76" w:lineRule="auto"/>
      <w:ind w:firstLine="0"/>
      <w:jc w:val="left"/>
    </w:pPr>
    <w:rPr>
      <w:b w:val="1"/>
      <w:sz w:val="28"/>
      <w:szCs w:val="28"/>
    </w:rPr>
  </w:style>
  <w:style w:type="paragraph" w:styleId="Heading2">
    <w:name w:val="heading 2"/>
    <w:basedOn w:val="Normal"/>
    <w:next w:val="Normal"/>
    <w:pPr>
      <w:keepNext w:val="1"/>
      <w:keepLines w:val="1"/>
      <w:spacing w:after="0" w:lineRule="auto"/>
      <w:ind w:firstLine="0"/>
    </w:pPr>
    <w:rPr>
      <w:b w:val="1"/>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sinascms@gmail.com" TargetMode="External"/><Relationship Id="rId11" Type="http://schemas.openxmlformats.org/officeDocument/2006/relationships/image" Target="media/image6.png"/><Relationship Id="rId10" Type="http://schemas.openxmlformats.org/officeDocument/2006/relationships/footer" Target="footer1.xml"/><Relationship Id="rId21" Type="http://schemas.openxmlformats.org/officeDocument/2006/relationships/footer" Target="footer4.xml"/><Relationship Id="rId13" Type="http://schemas.openxmlformats.org/officeDocument/2006/relationships/footer" Target="footer2.xml"/><Relationship Id="rId12" Type="http://schemas.openxmlformats.org/officeDocument/2006/relationships/header" Target="header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header" Target="header6.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5.png"/><Relationship Id="rId18" Type="http://schemas.openxmlformats.org/officeDocument/2006/relationships/header" Target="header4.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ExtraBold-bold.ttf"/><Relationship Id="rId2" Type="http://schemas.openxmlformats.org/officeDocument/2006/relationships/font" Target="fonts/MontserratExtra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